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E069" w14:textId="77777777" w:rsidR="00613C11" w:rsidRPr="002C7CAA" w:rsidRDefault="0049466C" w:rsidP="003C29E3">
      <w:pPr>
        <w:spacing w:after="0"/>
        <w:jc w:val="center"/>
        <w:rPr>
          <w:b/>
          <w:sz w:val="27"/>
          <w:szCs w:val="27"/>
        </w:rPr>
      </w:pPr>
      <w:r w:rsidRPr="002C7CAA">
        <w:rPr>
          <w:b/>
          <w:sz w:val="27"/>
          <w:szCs w:val="27"/>
        </w:rPr>
        <w:t>Cen-Tex Corvette Club</w:t>
      </w:r>
    </w:p>
    <w:p w14:paraId="28630678" w14:textId="77777777" w:rsidR="0049466C" w:rsidRPr="002C7CAA" w:rsidRDefault="0049466C" w:rsidP="003C29E3">
      <w:pPr>
        <w:spacing w:after="0"/>
        <w:jc w:val="center"/>
        <w:rPr>
          <w:b/>
          <w:sz w:val="27"/>
          <w:szCs w:val="27"/>
        </w:rPr>
      </w:pPr>
      <w:r w:rsidRPr="002C7CAA">
        <w:rPr>
          <w:b/>
          <w:sz w:val="27"/>
          <w:szCs w:val="27"/>
        </w:rPr>
        <w:t>Minutes of the Board Meeting</w:t>
      </w:r>
    </w:p>
    <w:p w14:paraId="79FBF9C4" w14:textId="4E1EF48E" w:rsidR="00205FF7" w:rsidRPr="002C7CAA" w:rsidRDefault="00444014" w:rsidP="003C29E3">
      <w:pPr>
        <w:tabs>
          <w:tab w:val="left" w:pos="3840"/>
          <w:tab w:val="center" w:pos="4680"/>
        </w:tabs>
        <w:spacing w:after="0"/>
        <w:jc w:val="center"/>
        <w:rPr>
          <w:b/>
          <w:sz w:val="27"/>
          <w:szCs w:val="27"/>
        </w:rPr>
      </w:pPr>
      <w:r w:rsidRPr="002C7CAA">
        <w:rPr>
          <w:b/>
          <w:sz w:val="27"/>
          <w:szCs w:val="27"/>
        </w:rPr>
        <w:t>March</w:t>
      </w:r>
      <w:r w:rsidR="005834BE" w:rsidRPr="002C7CAA">
        <w:rPr>
          <w:b/>
          <w:sz w:val="27"/>
          <w:szCs w:val="27"/>
        </w:rPr>
        <w:t xml:space="preserve"> 17</w:t>
      </w:r>
      <w:r w:rsidR="00E47BCC" w:rsidRPr="002C7CAA">
        <w:rPr>
          <w:b/>
          <w:sz w:val="27"/>
          <w:szCs w:val="27"/>
        </w:rPr>
        <w:t>, 2026</w:t>
      </w:r>
    </w:p>
    <w:p w14:paraId="52A9BBAE" w14:textId="77777777" w:rsidR="009C2F98" w:rsidRPr="002C7CAA" w:rsidRDefault="009C2F98" w:rsidP="003C29E3">
      <w:pPr>
        <w:spacing w:after="0"/>
        <w:jc w:val="center"/>
        <w:rPr>
          <w:bCs/>
          <w:sz w:val="27"/>
          <w:szCs w:val="27"/>
        </w:rPr>
      </w:pPr>
    </w:p>
    <w:p w14:paraId="12726360" w14:textId="7FDDE910" w:rsidR="00422C72" w:rsidRPr="00A4087E" w:rsidRDefault="00205FF7" w:rsidP="00205FF7">
      <w:pPr>
        <w:spacing w:after="0"/>
        <w:rPr>
          <w:b/>
          <w:bCs/>
          <w:sz w:val="26"/>
          <w:szCs w:val="26"/>
          <w:u w:val="single"/>
        </w:rPr>
      </w:pPr>
      <w:r w:rsidRPr="00A4087E">
        <w:rPr>
          <w:b/>
          <w:bCs/>
          <w:sz w:val="26"/>
          <w:szCs w:val="26"/>
          <w:u w:val="single"/>
        </w:rPr>
        <w:t xml:space="preserve">Call to Order – </w:t>
      </w:r>
      <w:r w:rsidR="00E47BCC" w:rsidRPr="00A4087E">
        <w:rPr>
          <w:b/>
          <w:bCs/>
          <w:sz w:val="26"/>
          <w:szCs w:val="26"/>
          <w:u w:val="single"/>
        </w:rPr>
        <w:t xml:space="preserve">President </w:t>
      </w:r>
      <w:r w:rsidRPr="00A4087E">
        <w:rPr>
          <w:b/>
          <w:bCs/>
          <w:sz w:val="26"/>
          <w:szCs w:val="26"/>
          <w:u w:val="single"/>
        </w:rPr>
        <w:t>Bobby Batson</w:t>
      </w:r>
    </w:p>
    <w:p w14:paraId="340834A4" w14:textId="77777777" w:rsidR="00452A96" w:rsidRPr="00A4087E" w:rsidRDefault="00452A96" w:rsidP="00205FF7">
      <w:pPr>
        <w:spacing w:after="0"/>
        <w:rPr>
          <w:b/>
          <w:bCs/>
          <w:sz w:val="16"/>
          <w:szCs w:val="16"/>
          <w:u w:val="single"/>
        </w:rPr>
      </w:pPr>
    </w:p>
    <w:p w14:paraId="711F8BED" w14:textId="466A1AC8" w:rsidR="00DE346B" w:rsidRPr="00A4087E" w:rsidRDefault="004938F7" w:rsidP="00244864">
      <w:pPr>
        <w:rPr>
          <w:sz w:val="26"/>
          <w:szCs w:val="26"/>
        </w:rPr>
      </w:pPr>
      <w:r w:rsidRPr="00A4087E">
        <w:rPr>
          <w:sz w:val="26"/>
          <w:szCs w:val="26"/>
        </w:rPr>
        <w:t>Bobby called the</w:t>
      </w:r>
      <w:r w:rsidR="00747E6C" w:rsidRPr="00A4087E">
        <w:rPr>
          <w:sz w:val="26"/>
          <w:szCs w:val="26"/>
        </w:rPr>
        <w:t xml:space="preserve"> meeting to order at </w:t>
      </w:r>
      <w:r w:rsidR="00370916" w:rsidRPr="00A4087E">
        <w:rPr>
          <w:sz w:val="26"/>
          <w:szCs w:val="26"/>
        </w:rPr>
        <w:t>6:</w:t>
      </w:r>
      <w:r w:rsidR="005834BE" w:rsidRPr="00A4087E">
        <w:rPr>
          <w:sz w:val="26"/>
          <w:szCs w:val="26"/>
        </w:rPr>
        <w:t>1</w:t>
      </w:r>
      <w:r w:rsidR="00444014" w:rsidRPr="00A4087E">
        <w:rPr>
          <w:sz w:val="26"/>
          <w:szCs w:val="26"/>
        </w:rPr>
        <w:t>7</w:t>
      </w:r>
      <w:r w:rsidR="00245B13" w:rsidRPr="00A4087E">
        <w:rPr>
          <w:sz w:val="26"/>
          <w:szCs w:val="26"/>
        </w:rPr>
        <w:t xml:space="preserve"> </w:t>
      </w:r>
      <w:r w:rsidR="00370916" w:rsidRPr="00A4087E">
        <w:rPr>
          <w:sz w:val="26"/>
          <w:szCs w:val="26"/>
        </w:rPr>
        <w:t>pm</w:t>
      </w:r>
      <w:r w:rsidR="00EC2E6C" w:rsidRPr="00A4087E">
        <w:rPr>
          <w:sz w:val="26"/>
          <w:szCs w:val="26"/>
        </w:rPr>
        <w:t>.</w:t>
      </w:r>
      <w:r w:rsidR="005834BE" w:rsidRPr="00A4087E">
        <w:rPr>
          <w:sz w:val="26"/>
          <w:szCs w:val="26"/>
        </w:rPr>
        <w:t xml:space="preserve"> </w:t>
      </w:r>
    </w:p>
    <w:p w14:paraId="3FF110A8" w14:textId="0B1B852F" w:rsidR="003E5FEF" w:rsidRPr="00A4087E" w:rsidRDefault="002E2D82">
      <w:pPr>
        <w:rPr>
          <w:sz w:val="26"/>
          <w:szCs w:val="26"/>
        </w:rPr>
      </w:pPr>
      <w:r w:rsidRPr="00A4087E">
        <w:rPr>
          <w:sz w:val="26"/>
          <w:szCs w:val="26"/>
        </w:rPr>
        <w:t>He</w:t>
      </w:r>
      <w:r w:rsidR="00AC3540" w:rsidRPr="00A4087E">
        <w:rPr>
          <w:sz w:val="26"/>
          <w:szCs w:val="26"/>
        </w:rPr>
        <w:t xml:space="preserve"> </w:t>
      </w:r>
      <w:r w:rsidR="00E47BCC" w:rsidRPr="00A4087E">
        <w:rPr>
          <w:sz w:val="26"/>
          <w:szCs w:val="26"/>
        </w:rPr>
        <w:t xml:space="preserve">called on Brad Hyde, Vice-President to </w:t>
      </w:r>
      <w:r w:rsidR="004938F7" w:rsidRPr="00A4087E">
        <w:rPr>
          <w:sz w:val="26"/>
          <w:szCs w:val="26"/>
        </w:rPr>
        <w:t xml:space="preserve">present his </w:t>
      </w:r>
      <w:r w:rsidR="00E47BCC" w:rsidRPr="00A4087E">
        <w:rPr>
          <w:sz w:val="26"/>
          <w:szCs w:val="26"/>
        </w:rPr>
        <w:t>report.</w:t>
      </w:r>
    </w:p>
    <w:p w14:paraId="2296D9AC" w14:textId="2608F022" w:rsidR="0071620B" w:rsidRPr="002C7CAA" w:rsidRDefault="0071620B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Vice President’s Report – </w:t>
      </w:r>
      <w:r w:rsidR="00CD1152" w:rsidRPr="002C7CAA">
        <w:rPr>
          <w:b/>
          <w:bCs/>
          <w:sz w:val="27"/>
          <w:szCs w:val="27"/>
          <w:u w:val="single"/>
        </w:rPr>
        <w:t>Brad Hyde</w:t>
      </w:r>
    </w:p>
    <w:p w14:paraId="3292262A" w14:textId="1070C640" w:rsidR="00E47BCC" w:rsidRPr="002C7CAA" w:rsidRDefault="00B6750D">
      <w:pPr>
        <w:rPr>
          <w:sz w:val="27"/>
          <w:szCs w:val="27"/>
        </w:rPr>
      </w:pPr>
      <w:bookmarkStart w:id="0" w:name="_Hlk212034829"/>
      <w:r w:rsidRPr="002C7CAA">
        <w:rPr>
          <w:sz w:val="27"/>
          <w:szCs w:val="27"/>
        </w:rPr>
        <w:t xml:space="preserve">Brad </w:t>
      </w:r>
      <w:r w:rsidR="00EB7066" w:rsidRPr="002C7CAA">
        <w:rPr>
          <w:sz w:val="27"/>
          <w:szCs w:val="27"/>
        </w:rPr>
        <w:t xml:space="preserve">reported that </w:t>
      </w:r>
      <w:r w:rsidR="00CF5CE2" w:rsidRPr="002C7CAA">
        <w:rPr>
          <w:sz w:val="27"/>
          <w:szCs w:val="27"/>
        </w:rPr>
        <w:t>Friday night’s</w:t>
      </w:r>
      <w:r w:rsidR="005834BE" w:rsidRPr="002C7CAA">
        <w:rPr>
          <w:sz w:val="27"/>
          <w:szCs w:val="27"/>
        </w:rPr>
        <w:t xml:space="preserve"> </w:t>
      </w:r>
      <w:r w:rsidR="00B12691" w:rsidRPr="002C7CAA">
        <w:rPr>
          <w:sz w:val="27"/>
          <w:szCs w:val="27"/>
        </w:rPr>
        <w:t>favorite restaurants would be put in</w:t>
      </w:r>
      <w:r w:rsidR="00FE33E6">
        <w:rPr>
          <w:sz w:val="27"/>
          <w:szCs w:val="27"/>
        </w:rPr>
        <w:t>to</w:t>
      </w:r>
      <w:r w:rsidR="00B12691" w:rsidRPr="002C7CAA">
        <w:rPr>
          <w:sz w:val="27"/>
          <w:szCs w:val="27"/>
        </w:rPr>
        <w:t xml:space="preserve"> rotation, making his reservations much easier</w:t>
      </w:r>
      <w:r w:rsidR="003118EA" w:rsidRPr="002C7CAA">
        <w:rPr>
          <w:sz w:val="27"/>
          <w:szCs w:val="27"/>
        </w:rPr>
        <w:t xml:space="preserve">.  He then </w:t>
      </w:r>
      <w:r w:rsidR="00BC602D" w:rsidRPr="002C7CAA">
        <w:rPr>
          <w:sz w:val="27"/>
          <w:szCs w:val="27"/>
        </w:rPr>
        <w:t>read over</w:t>
      </w:r>
      <w:r w:rsidR="003118EA" w:rsidRPr="002C7CAA">
        <w:rPr>
          <w:sz w:val="27"/>
          <w:szCs w:val="27"/>
        </w:rPr>
        <w:t xml:space="preserve"> the upcoming </w:t>
      </w:r>
      <w:r w:rsidR="00BD0266" w:rsidRPr="002C7CAA">
        <w:rPr>
          <w:sz w:val="27"/>
          <w:szCs w:val="27"/>
        </w:rPr>
        <w:t>events listed on the event calend</w:t>
      </w:r>
      <w:bookmarkEnd w:id="0"/>
      <w:r w:rsidR="00C50E8C" w:rsidRPr="002C7CAA">
        <w:rPr>
          <w:sz w:val="27"/>
          <w:szCs w:val="27"/>
        </w:rPr>
        <w:t xml:space="preserve">ar, </w:t>
      </w:r>
      <w:r w:rsidR="00D01649" w:rsidRPr="002C7CAA">
        <w:rPr>
          <w:sz w:val="27"/>
          <w:szCs w:val="27"/>
        </w:rPr>
        <w:t xml:space="preserve">with discussion </w:t>
      </w:r>
      <w:r w:rsidR="001F1538" w:rsidRPr="002C7CAA">
        <w:rPr>
          <w:sz w:val="27"/>
          <w:szCs w:val="27"/>
        </w:rPr>
        <w:t xml:space="preserve">of the Cars &amp; Coffee </w:t>
      </w:r>
      <w:r w:rsidR="00A86915" w:rsidRPr="002C7CAA">
        <w:rPr>
          <w:sz w:val="27"/>
          <w:szCs w:val="27"/>
        </w:rPr>
        <w:t>scheduled for March 21</w:t>
      </w:r>
      <w:r w:rsidR="00A86915" w:rsidRPr="002C7CAA">
        <w:rPr>
          <w:sz w:val="27"/>
          <w:szCs w:val="27"/>
          <w:vertAlign w:val="superscript"/>
        </w:rPr>
        <w:t>st</w:t>
      </w:r>
      <w:r w:rsidR="00A86915" w:rsidRPr="002C7CAA">
        <w:rPr>
          <w:sz w:val="27"/>
          <w:szCs w:val="27"/>
        </w:rPr>
        <w:t xml:space="preserve"> at both Shipleys and Black Rifle</w:t>
      </w:r>
      <w:r w:rsidR="00D97EAA" w:rsidRPr="002C7CAA">
        <w:rPr>
          <w:sz w:val="27"/>
          <w:szCs w:val="27"/>
        </w:rPr>
        <w:t xml:space="preserve">. </w:t>
      </w:r>
      <w:r w:rsidR="00885B73" w:rsidRPr="002C7CAA">
        <w:rPr>
          <w:sz w:val="27"/>
          <w:szCs w:val="27"/>
        </w:rPr>
        <w:t xml:space="preserve">With times overlapping and </w:t>
      </w:r>
      <w:r w:rsidR="00197AD2" w:rsidRPr="002C7CAA">
        <w:rPr>
          <w:sz w:val="27"/>
          <w:szCs w:val="27"/>
        </w:rPr>
        <w:t>one lasting longer, they may be able to attend both</w:t>
      </w:r>
      <w:r w:rsidR="005314E8">
        <w:rPr>
          <w:sz w:val="27"/>
          <w:szCs w:val="27"/>
        </w:rPr>
        <w:t xml:space="preserve"> Cars &amp; Coffee events</w:t>
      </w:r>
      <w:r w:rsidR="00197AD2" w:rsidRPr="002C7CAA">
        <w:rPr>
          <w:sz w:val="27"/>
          <w:szCs w:val="27"/>
        </w:rPr>
        <w:t>.</w:t>
      </w:r>
    </w:p>
    <w:p w14:paraId="33B6DA3F" w14:textId="36218391" w:rsidR="00245B13" w:rsidRPr="002C7CAA" w:rsidRDefault="00245B13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Asst. Vice President’s Report – Brock Wilson</w:t>
      </w:r>
    </w:p>
    <w:p w14:paraId="68E5C64A" w14:textId="5181A3BC" w:rsidR="00B529E1" w:rsidRPr="002C7CAA" w:rsidRDefault="00E837B6">
      <w:pPr>
        <w:rPr>
          <w:sz w:val="27"/>
          <w:szCs w:val="27"/>
        </w:rPr>
      </w:pPr>
      <w:r w:rsidRPr="002C7CAA">
        <w:rPr>
          <w:sz w:val="27"/>
          <w:szCs w:val="27"/>
        </w:rPr>
        <w:t xml:space="preserve">Brock </w:t>
      </w:r>
      <w:r w:rsidR="00BB5BD2" w:rsidRPr="002C7CAA">
        <w:rPr>
          <w:sz w:val="27"/>
          <w:szCs w:val="27"/>
        </w:rPr>
        <w:t xml:space="preserve">reported </w:t>
      </w:r>
      <w:r w:rsidR="00E97A7E" w:rsidRPr="002C7CAA">
        <w:rPr>
          <w:sz w:val="27"/>
          <w:szCs w:val="27"/>
        </w:rPr>
        <w:t xml:space="preserve">that there would be the Car Show at TSTC </w:t>
      </w:r>
      <w:r w:rsidR="004334F4" w:rsidRPr="002C7CAA">
        <w:rPr>
          <w:sz w:val="27"/>
          <w:szCs w:val="27"/>
        </w:rPr>
        <w:t>on April 22 with tours of departments made available.  Once again, Tem</w:t>
      </w:r>
      <w:r w:rsidR="00BA45A6" w:rsidRPr="002C7CAA">
        <w:rPr>
          <w:sz w:val="27"/>
          <w:szCs w:val="27"/>
        </w:rPr>
        <w:t>p</w:t>
      </w:r>
      <w:r w:rsidR="004334F4" w:rsidRPr="002C7CAA">
        <w:rPr>
          <w:sz w:val="27"/>
          <w:szCs w:val="27"/>
        </w:rPr>
        <w:t>le</w:t>
      </w:r>
      <w:r w:rsidR="00BA45A6" w:rsidRPr="002C7CAA">
        <w:rPr>
          <w:sz w:val="27"/>
          <w:szCs w:val="27"/>
        </w:rPr>
        <w:t>’s</w:t>
      </w:r>
      <w:r w:rsidR="004334F4" w:rsidRPr="002C7CAA">
        <w:rPr>
          <w:sz w:val="27"/>
          <w:szCs w:val="27"/>
        </w:rPr>
        <w:t xml:space="preserve"> Heart of Texas Corvette Club</w:t>
      </w:r>
      <w:r w:rsidR="00BA45A6" w:rsidRPr="002C7CAA">
        <w:rPr>
          <w:sz w:val="27"/>
          <w:szCs w:val="27"/>
        </w:rPr>
        <w:t xml:space="preserve"> will join </w:t>
      </w:r>
      <w:r w:rsidR="0040554C" w:rsidRPr="002C7CAA">
        <w:rPr>
          <w:sz w:val="27"/>
          <w:szCs w:val="27"/>
        </w:rPr>
        <w:t xml:space="preserve">Cen-Tex.  </w:t>
      </w:r>
      <w:r w:rsidR="00EE6E9E" w:rsidRPr="002C7CAA">
        <w:rPr>
          <w:sz w:val="27"/>
          <w:szCs w:val="27"/>
        </w:rPr>
        <w:t>T</w:t>
      </w:r>
      <w:r w:rsidRPr="002C7CAA">
        <w:rPr>
          <w:sz w:val="27"/>
          <w:szCs w:val="27"/>
        </w:rPr>
        <w:t xml:space="preserve">he Car Show Committee </w:t>
      </w:r>
      <w:r w:rsidR="00EE6E9E" w:rsidRPr="002C7CAA">
        <w:rPr>
          <w:sz w:val="27"/>
          <w:szCs w:val="27"/>
        </w:rPr>
        <w:t xml:space="preserve">will meet </w:t>
      </w:r>
      <w:r w:rsidR="006A6018" w:rsidRPr="002C7CAA">
        <w:rPr>
          <w:sz w:val="27"/>
          <w:szCs w:val="27"/>
        </w:rPr>
        <w:t>immediately after the board meeting. They will</w:t>
      </w:r>
      <w:r w:rsidR="00910729" w:rsidRPr="002C7CAA">
        <w:rPr>
          <w:sz w:val="27"/>
          <w:szCs w:val="27"/>
        </w:rPr>
        <w:t xml:space="preserve"> be meeting on Friday with </w:t>
      </w:r>
      <w:r w:rsidR="00EA49A5" w:rsidRPr="002C7CAA">
        <w:rPr>
          <w:sz w:val="27"/>
          <w:szCs w:val="27"/>
        </w:rPr>
        <w:t>Jim Turner Chevrolet</w:t>
      </w:r>
      <w:r w:rsidR="00384F38" w:rsidRPr="002C7CAA">
        <w:rPr>
          <w:sz w:val="27"/>
          <w:szCs w:val="27"/>
        </w:rPr>
        <w:t xml:space="preserve">’s </w:t>
      </w:r>
      <w:r w:rsidR="00C33A95" w:rsidRPr="002C7CAA">
        <w:rPr>
          <w:sz w:val="27"/>
          <w:szCs w:val="27"/>
        </w:rPr>
        <w:t xml:space="preserve">General Manager, </w:t>
      </w:r>
      <w:r w:rsidR="00384F38" w:rsidRPr="002C7CAA">
        <w:rPr>
          <w:sz w:val="27"/>
          <w:szCs w:val="27"/>
        </w:rPr>
        <w:t>Derek Scott</w:t>
      </w:r>
      <w:r w:rsidR="00470338">
        <w:rPr>
          <w:sz w:val="27"/>
          <w:szCs w:val="27"/>
        </w:rPr>
        <w:t>,</w:t>
      </w:r>
      <w:r w:rsidR="00384F38" w:rsidRPr="002C7CAA">
        <w:rPr>
          <w:sz w:val="27"/>
          <w:szCs w:val="27"/>
        </w:rPr>
        <w:t xml:space="preserve"> </w:t>
      </w:r>
      <w:r w:rsidR="000B2344" w:rsidRPr="002C7CAA">
        <w:rPr>
          <w:sz w:val="27"/>
          <w:szCs w:val="27"/>
        </w:rPr>
        <w:t>to discuss t</w:t>
      </w:r>
      <w:r w:rsidR="00B529E1" w:rsidRPr="002C7CAA">
        <w:rPr>
          <w:sz w:val="27"/>
          <w:szCs w:val="27"/>
        </w:rPr>
        <w:t xml:space="preserve">he </w:t>
      </w:r>
      <w:r w:rsidR="007B78DD" w:rsidRPr="002C7CAA">
        <w:rPr>
          <w:sz w:val="27"/>
          <w:szCs w:val="27"/>
        </w:rPr>
        <w:t xml:space="preserve">set-up </w:t>
      </w:r>
      <w:r w:rsidR="00DB03AB" w:rsidRPr="002C7CAA">
        <w:rPr>
          <w:sz w:val="27"/>
          <w:szCs w:val="27"/>
        </w:rPr>
        <w:t>for the c</w:t>
      </w:r>
      <w:r w:rsidR="00B529E1" w:rsidRPr="002C7CAA">
        <w:rPr>
          <w:sz w:val="27"/>
          <w:szCs w:val="27"/>
        </w:rPr>
        <w:t xml:space="preserve">ar </w:t>
      </w:r>
      <w:r w:rsidR="00DB03AB" w:rsidRPr="002C7CAA">
        <w:rPr>
          <w:sz w:val="27"/>
          <w:szCs w:val="27"/>
        </w:rPr>
        <w:t>s</w:t>
      </w:r>
      <w:r w:rsidR="00B529E1" w:rsidRPr="002C7CAA">
        <w:rPr>
          <w:sz w:val="27"/>
          <w:szCs w:val="27"/>
        </w:rPr>
        <w:t>how hosted by C</w:t>
      </w:r>
      <w:r w:rsidR="00DB03AB" w:rsidRPr="002C7CAA">
        <w:rPr>
          <w:sz w:val="27"/>
          <w:szCs w:val="27"/>
        </w:rPr>
        <w:t>en-</w:t>
      </w:r>
      <w:r w:rsidR="00B529E1" w:rsidRPr="002C7CAA">
        <w:rPr>
          <w:sz w:val="27"/>
          <w:szCs w:val="27"/>
        </w:rPr>
        <w:t>T</w:t>
      </w:r>
      <w:r w:rsidR="00DB03AB" w:rsidRPr="002C7CAA">
        <w:rPr>
          <w:sz w:val="27"/>
          <w:szCs w:val="27"/>
        </w:rPr>
        <w:t xml:space="preserve">ex </w:t>
      </w:r>
      <w:r w:rsidR="00B529E1" w:rsidRPr="002C7CAA">
        <w:rPr>
          <w:sz w:val="27"/>
          <w:szCs w:val="27"/>
        </w:rPr>
        <w:t>C</w:t>
      </w:r>
      <w:r w:rsidR="00DB03AB" w:rsidRPr="002C7CAA">
        <w:rPr>
          <w:sz w:val="27"/>
          <w:szCs w:val="27"/>
        </w:rPr>
        <w:t xml:space="preserve">orvette </w:t>
      </w:r>
      <w:r w:rsidR="00B529E1" w:rsidRPr="002C7CAA">
        <w:rPr>
          <w:sz w:val="27"/>
          <w:szCs w:val="27"/>
        </w:rPr>
        <w:t>C</w:t>
      </w:r>
      <w:r w:rsidR="00DB03AB" w:rsidRPr="002C7CAA">
        <w:rPr>
          <w:sz w:val="27"/>
          <w:szCs w:val="27"/>
        </w:rPr>
        <w:t>lub</w:t>
      </w:r>
      <w:r w:rsidR="000B2344" w:rsidRPr="002C7CAA">
        <w:rPr>
          <w:sz w:val="27"/>
          <w:szCs w:val="27"/>
        </w:rPr>
        <w:t xml:space="preserve"> on July 4</w:t>
      </w:r>
      <w:r w:rsidR="000B2344" w:rsidRPr="002C7CAA">
        <w:rPr>
          <w:sz w:val="27"/>
          <w:szCs w:val="27"/>
          <w:vertAlign w:val="superscript"/>
        </w:rPr>
        <w:t>th</w:t>
      </w:r>
      <w:r w:rsidR="000B2344" w:rsidRPr="002C7CAA">
        <w:rPr>
          <w:sz w:val="27"/>
          <w:szCs w:val="27"/>
        </w:rPr>
        <w:t>.</w:t>
      </w:r>
      <w:r w:rsidR="00B529E1" w:rsidRPr="002C7CAA">
        <w:rPr>
          <w:sz w:val="27"/>
          <w:szCs w:val="27"/>
        </w:rPr>
        <w:t xml:space="preserve"> </w:t>
      </w:r>
    </w:p>
    <w:p w14:paraId="01616B54" w14:textId="7194ACE0" w:rsidR="00E954E7" w:rsidRPr="002C7CAA" w:rsidRDefault="00C73756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G</w:t>
      </w:r>
      <w:r w:rsidR="00961341" w:rsidRPr="002C7CAA">
        <w:rPr>
          <w:b/>
          <w:bCs/>
          <w:sz w:val="27"/>
          <w:szCs w:val="27"/>
          <w:u w:val="single"/>
        </w:rPr>
        <w:t>overnor’s Report – Craig Kamradt</w:t>
      </w:r>
    </w:p>
    <w:p w14:paraId="6BD2AC6F" w14:textId="7F78008E" w:rsidR="008A4F3C" w:rsidRPr="002C7CAA" w:rsidRDefault="00EE322E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 xml:space="preserve">Colleen Kamradt </w:t>
      </w:r>
      <w:r w:rsidR="007532EC" w:rsidRPr="002C7CAA">
        <w:rPr>
          <w:sz w:val="27"/>
          <w:szCs w:val="27"/>
        </w:rPr>
        <w:t>gave the g</w:t>
      </w:r>
      <w:r w:rsidR="00E369B9" w:rsidRPr="002C7CAA">
        <w:rPr>
          <w:sz w:val="27"/>
          <w:szCs w:val="27"/>
        </w:rPr>
        <w:t>overnor</w:t>
      </w:r>
      <w:r w:rsidR="007532EC" w:rsidRPr="002C7CAA">
        <w:rPr>
          <w:sz w:val="27"/>
          <w:szCs w:val="27"/>
        </w:rPr>
        <w:t xml:space="preserve">’s report </w:t>
      </w:r>
      <w:r w:rsidR="0092008E" w:rsidRPr="002C7CAA">
        <w:rPr>
          <w:sz w:val="27"/>
          <w:szCs w:val="27"/>
        </w:rPr>
        <w:t xml:space="preserve">due to </w:t>
      </w:r>
      <w:r w:rsidR="00E369B9" w:rsidRPr="002C7CAA">
        <w:rPr>
          <w:sz w:val="27"/>
          <w:szCs w:val="27"/>
        </w:rPr>
        <w:t>Craig</w:t>
      </w:r>
      <w:r w:rsidR="0092008E" w:rsidRPr="002C7CAA">
        <w:rPr>
          <w:sz w:val="27"/>
          <w:szCs w:val="27"/>
        </w:rPr>
        <w:t>’s absence</w:t>
      </w:r>
      <w:r w:rsidR="00BF69E8" w:rsidRPr="002C7CAA">
        <w:rPr>
          <w:sz w:val="27"/>
          <w:szCs w:val="27"/>
        </w:rPr>
        <w:t xml:space="preserve"> </w:t>
      </w:r>
      <w:r w:rsidR="00821B3A" w:rsidRPr="002C7CAA">
        <w:rPr>
          <w:sz w:val="27"/>
          <w:szCs w:val="27"/>
        </w:rPr>
        <w:t xml:space="preserve">(out of town </w:t>
      </w:r>
      <w:r w:rsidR="00BF69E8" w:rsidRPr="002C7CAA">
        <w:rPr>
          <w:sz w:val="27"/>
          <w:szCs w:val="27"/>
        </w:rPr>
        <w:t xml:space="preserve">on </w:t>
      </w:r>
      <w:r w:rsidR="00821B3A" w:rsidRPr="002C7CAA">
        <w:rPr>
          <w:sz w:val="27"/>
          <w:szCs w:val="27"/>
        </w:rPr>
        <w:t>business)</w:t>
      </w:r>
      <w:r w:rsidR="0035103D" w:rsidRPr="002C7CAA">
        <w:rPr>
          <w:sz w:val="27"/>
          <w:szCs w:val="27"/>
        </w:rPr>
        <w:t>.</w:t>
      </w:r>
      <w:r w:rsidR="004A27DB" w:rsidRPr="002C7CAA">
        <w:rPr>
          <w:sz w:val="27"/>
          <w:szCs w:val="27"/>
        </w:rPr>
        <w:t xml:space="preserve">  </w:t>
      </w:r>
      <w:r w:rsidR="00F158BD" w:rsidRPr="002C7CAA">
        <w:rPr>
          <w:sz w:val="27"/>
          <w:szCs w:val="27"/>
        </w:rPr>
        <w:t>She said the flyer for our event is on the N</w:t>
      </w:r>
      <w:r w:rsidR="0092008E" w:rsidRPr="002C7CAA">
        <w:rPr>
          <w:sz w:val="27"/>
          <w:szCs w:val="27"/>
        </w:rPr>
        <w:t>CCC website</w:t>
      </w:r>
      <w:r w:rsidR="005921B2" w:rsidRPr="002C7CAA">
        <w:rPr>
          <w:sz w:val="27"/>
          <w:szCs w:val="27"/>
        </w:rPr>
        <w:t xml:space="preserve">. </w:t>
      </w:r>
      <w:r w:rsidR="00CF72F3" w:rsidRPr="002C7CAA">
        <w:rPr>
          <w:sz w:val="27"/>
          <w:szCs w:val="27"/>
        </w:rPr>
        <w:t xml:space="preserve">Craig will be turning down the </w:t>
      </w:r>
      <w:r w:rsidR="005921B2" w:rsidRPr="002C7CAA">
        <w:rPr>
          <w:sz w:val="27"/>
          <w:szCs w:val="27"/>
        </w:rPr>
        <w:t>2028 Convention</w:t>
      </w:r>
      <w:r w:rsidR="00B4119E" w:rsidRPr="002C7CAA">
        <w:rPr>
          <w:sz w:val="27"/>
          <w:szCs w:val="27"/>
        </w:rPr>
        <w:t xml:space="preserve"> due to </w:t>
      </w:r>
      <w:r w:rsidR="008D2700" w:rsidRPr="002C7CAA">
        <w:rPr>
          <w:sz w:val="27"/>
          <w:szCs w:val="27"/>
        </w:rPr>
        <w:t xml:space="preserve">the </w:t>
      </w:r>
      <w:r w:rsidR="00930CAF">
        <w:rPr>
          <w:sz w:val="27"/>
          <w:szCs w:val="27"/>
        </w:rPr>
        <w:t>various</w:t>
      </w:r>
      <w:r w:rsidR="00B4119E" w:rsidRPr="002C7CAA">
        <w:rPr>
          <w:sz w:val="27"/>
          <w:szCs w:val="27"/>
        </w:rPr>
        <w:t xml:space="preserve"> </w:t>
      </w:r>
      <w:r w:rsidR="00BA2AC2" w:rsidRPr="002C7CAA">
        <w:rPr>
          <w:sz w:val="27"/>
          <w:szCs w:val="27"/>
        </w:rPr>
        <w:t>issues with the venue and other</w:t>
      </w:r>
      <w:r w:rsidR="00182FC2" w:rsidRPr="002C7CAA">
        <w:rPr>
          <w:sz w:val="27"/>
          <w:szCs w:val="27"/>
        </w:rPr>
        <w:t xml:space="preserve"> things</w:t>
      </w:r>
      <w:r w:rsidR="00BA2AC2" w:rsidRPr="002C7CAA">
        <w:rPr>
          <w:sz w:val="27"/>
          <w:szCs w:val="27"/>
        </w:rPr>
        <w:t>.</w:t>
      </w:r>
      <w:r w:rsidR="005921B2" w:rsidRPr="002C7CAA">
        <w:rPr>
          <w:sz w:val="27"/>
          <w:szCs w:val="27"/>
        </w:rPr>
        <w:t xml:space="preserve"> </w:t>
      </w:r>
      <w:r w:rsidR="00FF4E7B" w:rsidRPr="002C7CAA">
        <w:rPr>
          <w:sz w:val="27"/>
          <w:szCs w:val="27"/>
        </w:rPr>
        <w:t>T</w:t>
      </w:r>
      <w:r w:rsidR="00211C89" w:rsidRPr="002C7CAA">
        <w:rPr>
          <w:sz w:val="27"/>
          <w:szCs w:val="27"/>
        </w:rPr>
        <w:t xml:space="preserve">he Club </w:t>
      </w:r>
      <w:r w:rsidR="00FF4E7B" w:rsidRPr="002C7CAA">
        <w:rPr>
          <w:sz w:val="27"/>
          <w:szCs w:val="27"/>
        </w:rPr>
        <w:t xml:space="preserve">will need </w:t>
      </w:r>
      <w:r w:rsidR="00211C89" w:rsidRPr="002C7CAA">
        <w:rPr>
          <w:sz w:val="27"/>
          <w:szCs w:val="27"/>
        </w:rPr>
        <w:t>to choose a song to represent Cen-Tex Corvette Club at the national convention</w:t>
      </w:r>
      <w:r w:rsidR="00015F9F" w:rsidRPr="002C7CAA">
        <w:rPr>
          <w:sz w:val="27"/>
          <w:szCs w:val="27"/>
        </w:rPr>
        <w:t xml:space="preserve"> in Syracuse, NY</w:t>
      </w:r>
      <w:r w:rsidR="00F42207" w:rsidRPr="002C7CAA">
        <w:rPr>
          <w:sz w:val="27"/>
          <w:szCs w:val="27"/>
        </w:rPr>
        <w:t xml:space="preserve"> </w:t>
      </w:r>
      <w:r w:rsidR="00FF4E7B" w:rsidRPr="002C7CAA">
        <w:rPr>
          <w:sz w:val="27"/>
          <w:szCs w:val="27"/>
        </w:rPr>
        <w:t>this summer</w:t>
      </w:r>
      <w:r w:rsidR="008421A5" w:rsidRPr="002C7CAA">
        <w:rPr>
          <w:sz w:val="27"/>
          <w:szCs w:val="27"/>
        </w:rPr>
        <w:t>.</w:t>
      </w:r>
    </w:p>
    <w:p w14:paraId="16435FAE" w14:textId="37CA02D8" w:rsidR="00C24CFD" w:rsidRPr="002C7CAA" w:rsidRDefault="006B6C82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 xml:space="preserve">More </w:t>
      </w:r>
      <w:r w:rsidR="007862D7" w:rsidRPr="002C7CAA">
        <w:rPr>
          <w:sz w:val="27"/>
          <w:szCs w:val="27"/>
        </w:rPr>
        <w:t>event</w:t>
      </w:r>
      <w:r w:rsidR="002E2210" w:rsidRPr="002C7CAA">
        <w:rPr>
          <w:sz w:val="27"/>
          <w:szCs w:val="27"/>
        </w:rPr>
        <w:t>s</w:t>
      </w:r>
      <w:r w:rsidR="007D6CA3">
        <w:rPr>
          <w:sz w:val="27"/>
          <w:szCs w:val="27"/>
        </w:rPr>
        <w:t xml:space="preserve"> on website</w:t>
      </w:r>
      <w:r w:rsidR="007862D7" w:rsidRPr="002C7CAA">
        <w:rPr>
          <w:sz w:val="27"/>
          <w:szCs w:val="27"/>
        </w:rPr>
        <w:t>:</w:t>
      </w:r>
      <w:r w:rsidR="007D6CA3">
        <w:rPr>
          <w:sz w:val="27"/>
          <w:szCs w:val="27"/>
        </w:rPr>
        <w:t xml:space="preserve"> </w:t>
      </w:r>
      <w:hyperlink r:id="rId7" w:history="1">
        <w:r w:rsidR="007862D7" w:rsidRPr="002C7CAA">
          <w:rPr>
            <w:color w:val="0000FF"/>
            <w:sz w:val="27"/>
            <w:szCs w:val="27"/>
            <w:u w:val="single"/>
          </w:rPr>
          <w:t> NCCC Southwest Region Schedule (ncccswregion.org)</w:t>
        </w:r>
      </w:hyperlink>
      <w:r w:rsidR="00531610" w:rsidRPr="002C7CAA">
        <w:rPr>
          <w:sz w:val="27"/>
          <w:szCs w:val="27"/>
        </w:rPr>
        <w:t xml:space="preserve">      </w:t>
      </w:r>
    </w:p>
    <w:p w14:paraId="52514DB5" w14:textId="00C481AC" w:rsidR="004150FA" w:rsidRPr="00930CAF" w:rsidRDefault="00531610" w:rsidP="002E3E77">
      <w:pPr>
        <w:pStyle w:val="NoSpacing"/>
        <w:rPr>
          <w:b/>
          <w:bCs/>
          <w:sz w:val="26"/>
          <w:szCs w:val="26"/>
          <w:u w:val="single"/>
        </w:rPr>
      </w:pPr>
      <w:r w:rsidRPr="00930CAF">
        <w:rPr>
          <w:b/>
          <w:bCs/>
          <w:sz w:val="26"/>
          <w:szCs w:val="26"/>
          <w:u w:val="single"/>
        </w:rPr>
        <w:t xml:space="preserve"> </w:t>
      </w:r>
      <w:r w:rsidR="004150FA" w:rsidRPr="00930CAF">
        <w:rPr>
          <w:b/>
          <w:bCs/>
          <w:sz w:val="26"/>
          <w:szCs w:val="26"/>
          <w:u w:val="single"/>
        </w:rPr>
        <w:t xml:space="preserve">Secretary’s Report – </w:t>
      </w:r>
      <w:r w:rsidR="00245B13" w:rsidRPr="00930CAF">
        <w:rPr>
          <w:b/>
          <w:bCs/>
          <w:sz w:val="26"/>
          <w:szCs w:val="26"/>
          <w:u w:val="single"/>
        </w:rPr>
        <w:t>Denise Carter</w:t>
      </w:r>
    </w:p>
    <w:p w14:paraId="24A0CAE6" w14:textId="77777777" w:rsidR="00F444A8" w:rsidRPr="002E3E77" w:rsidRDefault="00F444A8" w:rsidP="002E3E77">
      <w:pPr>
        <w:pStyle w:val="NoSpacing"/>
        <w:rPr>
          <w:sz w:val="16"/>
          <w:szCs w:val="16"/>
        </w:rPr>
      </w:pPr>
    </w:p>
    <w:p w14:paraId="5DFBC933" w14:textId="334F025B" w:rsidR="00CC41A0" w:rsidRDefault="00245B13" w:rsidP="002E3E77">
      <w:pPr>
        <w:pStyle w:val="NoSpacing"/>
        <w:rPr>
          <w:sz w:val="26"/>
          <w:szCs w:val="26"/>
        </w:rPr>
      </w:pPr>
      <w:r w:rsidRPr="00930CAF">
        <w:rPr>
          <w:sz w:val="26"/>
          <w:szCs w:val="26"/>
        </w:rPr>
        <w:t>Taking notes.</w:t>
      </w:r>
    </w:p>
    <w:p w14:paraId="4521719D" w14:textId="77777777" w:rsidR="00930CAF" w:rsidRPr="00930CAF" w:rsidRDefault="00930CAF" w:rsidP="002E3E77">
      <w:pPr>
        <w:pStyle w:val="NoSpacing"/>
        <w:rPr>
          <w:sz w:val="16"/>
          <w:szCs w:val="16"/>
        </w:rPr>
      </w:pPr>
    </w:p>
    <w:p w14:paraId="191DC75F" w14:textId="6637CA79" w:rsidR="00594720" w:rsidRPr="00930CAF" w:rsidRDefault="007040D7" w:rsidP="001856B4">
      <w:pPr>
        <w:rPr>
          <w:b/>
          <w:bCs/>
          <w:sz w:val="26"/>
          <w:szCs w:val="26"/>
          <w:u w:val="single"/>
        </w:rPr>
      </w:pPr>
      <w:r w:rsidRPr="002C7CAA">
        <w:rPr>
          <w:b/>
          <w:bCs/>
          <w:sz w:val="27"/>
          <w:szCs w:val="27"/>
          <w:u w:val="single"/>
        </w:rPr>
        <w:t>T</w:t>
      </w:r>
      <w:r w:rsidR="00E13F38" w:rsidRPr="002C7CAA">
        <w:rPr>
          <w:b/>
          <w:bCs/>
          <w:sz w:val="27"/>
          <w:szCs w:val="27"/>
          <w:u w:val="single"/>
        </w:rPr>
        <w:t>reasurer’s Report – Ken Simons</w:t>
      </w:r>
    </w:p>
    <w:p w14:paraId="6D323520" w14:textId="7A6C63F2" w:rsidR="00800D96" w:rsidRPr="00930CAF" w:rsidRDefault="00CA3606" w:rsidP="001856B4">
      <w:pPr>
        <w:rPr>
          <w:sz w:val="26"/>
          <w:szCs w:val="26"/>
        </w:rPr>
      </w:pPr>
      <w:r w:rsidRPr="00930CAF">
        <w:rPr>
          <w:sz w:val="26"/>
          <w:szCs w:val="26"/>
        </w:rPr>
        <w:t>Absent</w:t>
      </w:r>
    </w:p>
    <w:p w14:paraId="1A5AC18D" w14:textId="4BB593B6" w:rsidR="00A924B9" w:rsidRPr="002C7CAA" w:rsidRDefault="00A924B9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lastRenderedPageBreak/>
        <w:t xml:space="preserve">Newsletter Editor’s Report – </w:t>
      </w:r>
      <w:r w:rsidR="00245B13" w:rsidRPr="002C7CAA">
        <w:rPr>
          <w:b/>
          <w:bCs/>
          <w:sz w:val="27"/>
          <w:szCs w:val="27"/>
          <w:u w:val="single"/>
        </w:rPr>
        <w:t>Roger Schmidt</w:t>
      </w:r>
    </w:p>
    <w:p w14:paraId="0483870F" w14:textId="71D80E04" w:rsidR="007252D4" w:rsidRPr="002C7CAA" w:rsidRDefault="008E6217" w:rsidP="007B0542">
      <w:pPr>
        <w:rPr>
          <w:sz w:val="27"/>
          <w:szCs w:val="27"/>
        </w:rPr>
      </w:pPr>
      <w:r w:rsidRPr="002C7CAA">
        <w:rPr>
          <w:sz w:val="27"/>
          <w:szCs w:val="27"/>
        </w:rPr>
        <w:t>Roger asked for reports as soon as possible</w:t>
      </w:r>
      <w:r w:rsidR="00100BA3">
        <w:rPr>
          <w:sz w:val="27"/>
          <w:szCs w:val="27"/>
        </w:rPr>
        <w:t xml:space="preserve"> for the newsletter</w:t>
      </w:r>
      <w:r w:rsidRPr="002C7CAA">
        <w:rPr>
          <w:sz w:val="27"/>
          <w:szCs w:val="27"/>
        </w:rPr>
        <w:t xml:space="preserve"> and also requested a member of the </w:t>
      </w:r>
      <w:r w:rsidR="00A4087E" w:rsidRPr="002C7CAA">
        <w:rPr>
          <w:sz w:val="27"/>
          <w:szCs w:val="27"/>
        </w:rPr>
        <w:t>month’s</w:t>
      </w:r>
      <w:r w:rsidRPr="002C7CAA">
        <w:rPr>
          <w:sz w:val="27"/>
          <w:szCs w:val="27"/>
        </w:rPr>
        <w:t xml:space="preserve"> report from someone</w:t>
      </w:r>
      <w:r w:rsidR="00E51AE4" w:rsidRPr="002C7CAA">
        <w:rPr>
          <w:sz w:val="27"/>
          <w:szCs w:val="27"/>
        </w:rPr>
        <w:t>.</w:t>
      </w:r>
    </w:p>
    <w:p w14:paraId="2BBC7C4E" w14:textId="3E979A22" w:rsidR="008830D8" w:rsidRPr="002C7CAA" w:rsidRDefault="00B36813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Membership</w:t>
      </w:r>
      <w:r w:rsidR="00DB2AAD" w:rsidRPr="002C7CAA">
        <w:rPr>
          <w:b/>
          <w:bCs/>
          <w:sz w:val="27"/>
          <w:szCs w:val="27"/>
          <w:u w:val="single"/>
        </w:rPr>
        <w:t xml:space="preserve"> Director’s Report – </w:t>
      </w:r>
      <w:r w:rsidR="00245B13" w:rsidRPr="002C7CAA">
        <w:rPr>
          <w:b/>
          <w:bCs/>
          <w:sz w:val="27"/>
          <w:szCs w:val="27"/>
          <w:u w:val="single"/>
        </w:rPr>
        <w:t>Dawn Ellzey</w:t>
      </w:r>
    </w:p>
    <w:p w14:paraId="7CFF397D" w14:textId="6BA0AD88" w:rsidR="008A4F3C" w:rsidRPr="002C7CAA" w:rsidRDefault="00541418" w:rsidP="001856B4">
      <w:pPr>
        <w:rPr>
          <w:b/>
          <w:bCs/>
          <w:sz w:val="27"/>
          <w:szCs w:val="27"/>
          <w:u w:val="single"/>
        </w:rPr>
      </w:pPr>
      <w:r w:rsidRPr="002C7CAA">
        <w:rPr>
          <w:sz w:val="27"/>
          <w:szCs w:val="27"/>
        </w:rPr>
        <w:t xml:space="preserve">Dawn said </w:t>
      </w:r>
      <w:r w:rsidR="00F974F0" w:rsidRPr="002C7CAA">
        <w:rPr>
          <w:sz w:val="27"/>
          <w:szCs w:val="27"/>
        </w:rPr>
        <w:t>we currently</w:t>
      </w:r>
      <w:r w:rsidRPr="002C7CAA">
        <w:rPr>
          <w:sz w:val="27"/>
          <w:szCs w:val="27"/>
        </w:rPr>
        <w:t xml:space="preserve"> </w:t>
      </w:r>
      <w:r w:rsidR="00DB2AAD" w:rsidRPr="002C7CAA">
        <w:rPr>
          <w:sz w:val="27"/>
          <w:szCs w:val="27"/>
        </w:rPr>
        <w:t xml:space="preserve">have </w:t>
      </w:r>
      <w:r w:rsidR="000E63C4" w:rsidRPr="002C7CAA">
        <w:rPr>
          <w:sz w:val="27"/>
          <w:szCs w:val="27"/>
        </w:rPr>
        <w:t>1</w:t>
      </w:r>
      <w:r w:rsidR="00B529E1" w:rsidRPr="002C7CAA">
        <w:rPr>
          <w:sz w:val="27"/>
          <w:szCs w:val="27"/>
        </w:rPr>
        <w:t>05</w:t>
      </w:r>
      <w:r w:rsidR="002922C7" w:rsidRPr="002C7CAA">
        <w:rPr>
          <w:sz w:val="27"/>
          <w:szCs w:val="27"/>
        </w:rPr>
        <w:t xml:space="preserve"> </w:t>
      </w:r>
      <w:r w:rsidR="00DB2AAD" w:rsidRPr="002C7CAA">
        <w:rPr>
          <w:sz w:val="27"/>
          <w:szCs w:val="27"/>
        </w:rPr>
        <w:t>paid members</w:t>
      </w:r>
      <w:r w:rsidR="00CA3606" w:rsidRPr="002C7CAA">
        <w:rPr>
          <w:sz w:val="27"/>
          <w:szCs w:val="27"/>
        </w:rPr>
        <w:t>.</w:t>
      </w:r>
      <w:r w:rsidR="00201BEF" w:rsidRPr="002C7CAA">
        <w:rPr>
          <w:sz w:val="27"/>
          <w:szCs w:val="27"/>
        </w:rPr>
        <w:t xml:space="preserve"> </w:t>
      </w:r>
      <w:r w:rsidR="00925A0C" w:rsidRPr="002C7CAA">
        <w:rPr>
          <w:sz w:val="27"/>
          <w:szCs w:val="27"/>
        </w:rPr>
        <w:t xml:space="preserve">She also reported on the </w:t>
      </w:r>
      <w:r w:rsidR="00F456E9" w:rsidRPr="002C7CAA">
        <w:rPr>
          <w:sz w:val="27"/>
          <w:szCs w:val="27"/>
        </w:rPr>
        <w:t xml:space="preserve">website and </w:t>
      </w:r>
      <w:r w:rsidR="00A9227E" w:rsidRPr="002C7CAA">
        <w:rPr>
          <w:sz w:val="27"/>
          <w:szCs w:val="27"/>
        </w:rPr>
        <w:t>discussed with Roger</w:t>
      </w:r>
      <w:r w:rsidR="003C4A74" w:rsidRPr="002C7CAA">
        <w:rPr>
          <w:sz w:val="27"/>
          <w:szCs w:val="27"/>
        </w:rPr>
        <w:t xml:space="preserve"> ownership of </w:t>
      </w:r>
      <w:proofErr w:type="gramStart"/>
      <w:r w:rsidR="00A4087E" w:rsidRPr="002C7CAA">
        <w:rPr>
          <w:sz w:val="27"/>
          <w:szCs w:val="27"/>
        </w:rPr>
        <w:t>URL’s</w:t>
      </w:r>
      <w:proofErr w:type="gramEnd"/>
      <w:r w:rsidR="003C4A74" w:rsidRPr="002C7CAA">
        <w:rPr>
          <w:sz w:val="27"/>
          <w:szCs w:val="27"/>
        </w:rPr>
        <w:t xml:space="preserve">. They will confer and </w:t>
      </w:r>
      <w:r w:rsidR="00272B26" w:rsidRPr="002C7CAA">
        <w:rPr>
          <w:sz w:val="27"/>
          <w:szCs w:val="27"/>
        </w:rPr>
        <w:t>continue working on the project.</w:t>
      </w:r>
      <w:r w:rsidR="00F61AE8" w:rsidRPr="002C7CAA">
        <w:rPr>
          <w:sz w:val="27"/>
          <w:szCs w:val="27"/>
        </w:rPr>
        <w:t xml:space="preserve"> Dawn and Roger will dig into the archives to research the incorporation of Cen-Tex </w:t>
      </w:r>
      <w:r w:rsidR="00F974F0">
        <w:rPr>
          <w:sz w:val="27"/>
          <w:szCs w:val="27"/>
        </w:rPr>
        <w:t xml:space="preserve">CC </w:t>
      </w:r>
      <w:r w:rsidR="00F61AE8" w:rsidRPr="002C7CAA">
        <w:rPr>
          <w:sz w:val="27"/>
          <w:szCs w:val="27"/>
        </w:rPr>
        <w:t xml:space="preserve">and the </w:t>
      </w:r>
      <w:r w:rsidR="00085DD4" w:rsidRPr="002C7CAA">
        <w:rPr>
          <w:sz w:val="27"/>
          <w:szCs w:val="27"/>
        </w:rPr>
        <w:t xml:space="preserve">filings of </w:t>
      </w:r>
      <w:r w:rsidR="003E2E99" w:rsidRPr="002C7CAA">
        <w:rPr>
          <w:sz w:val="27"/>
          <w:szCs w:val="27"/>
        </w:rPr>
        <w:t>our 501</w:t>
      </w:r>
      <w:r w:rsidR="00F67A19" w:rsidRPr="002C7CAA">
        <w:rPr>
          <w:sz w:val="27"/>
          <w:szCs w:val="27"/>
        </w:rPr>
        <w:t>-c status.</w:t>
      </w:r>
      <w:bookmarkStart w:id="1" w:name="_Hlk212038086"/>
      <w:r w:rsidR="00F67A19" w:rsidRPr="002C7CAA">
        <w:rPr>
          <w:sz w:val="27"/>
          <w:szCs w:val="27"/>
        </w:rPr>
        <w:t xml:space="preserve"> We need to have access to these important documents</w:t>
      </w:r>
      <w:r w:rsidR="00F974F0">
        <w:rPr>
          <w:sz w:val="27"/>
          <w:szCs w:val="27"/>
        </w:rPr>
        <w:t xml:space="preserve">. </w:t>
      </w:r>
    </w:p>
    <w:p w14:paraId="561B5D83" w14:textId="07B9C675" w:rsidR="008E78B1" w:rsidRPr="002C7CAA" w:rsidRDefault="00200930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Webmaster – Richard Finley</w:t>
      </w:r>
    </w:p>
    <w:bookmarkEnd w:id="1"/>
    <w:p w14:paraId="7CCF80F1" w14:textId="74CE08AF" w:rsidR="004E7488" w:rsidRPr="002C7CAA" w:rsidRDefault="004E75D2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>Absent</w:t>
      </w:r>
    </w:p>
    <w:p w14:paraId="032F5CC2" w14:textId="4C584C2D" w:rsidR="006D08B0" w:rsidRPr="002C7CAA" w:rsidRDefault="006D08B0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Historian – </w:t>
      </w:r>
      <w:r w:rsidR="00245B13" w:rsidRPr="002C7CAA">
        <w:rPr>
          <w:b/>
          <w:bCs/>
          <w:sz w:val="27"/>
          <w:szCs w:val="27"/>
          <w:u w:val="single"/>
        </w:rPr>
        <w:t>Jerome Carter</w:t>
      </w:r>
    </w:p>
    <w:p w14:paraId="779A7CA4" w14:textId="216F458A" w:rsidR="006D08B0" w:rsidRPr="002C7CAA" w:rsidRDefault="00541418" w:rsidP="006D08B0">
      <w:pPr>
        <w:rPr>
          <w:sz w:val="27"/>
          <w:szCs w:val="27"/>
        </w:rPr>
      </w:pPr>
      <w:r w:rsidRPr="002C7CAA">
        <w:rPr>
          <w:sz w:val="27"/>
          <w:szCs w:val="27"/>
        </w:rPr>
        <w:t xml:space="preserve">He is printing Newsletters for the </w:t>
      </w:r>
      <w:r w:rsidR="0022056C">
        <w:rPr>
          <w:sz w:val="27"/>
          <w:szCs w:val="27"/>
        </w:rPr>
        <w:t>club’s h</w:t>
      </w:r>
      <w:r w:rsidR="00E50CF9">
        <w:rPr>
          <w:sz w:val="27"/>
          <w:szCs w:val="27"/>
        </w:rPr>
        <w:t xml:space="preserve">istory </w:t>
      </w:r>
      <w:r w:rsidRPr="002C7CAA">
        <w:rPr>
          <w:sz w:val="27"/>
          <w:szCs w:val="27"/>
        </w:rPr>
        <w:t>books.</w:t>
      </w:r>
      <w:r w:rsidR="006D08B0" w:rsidRPr="002C7CAA">
        <w:rPr>
          <w:sz w:val="27"/>
          <w:szCs w:val="27"/>
        </w:rPr>
        <w:t xml:space="preserve"> </w:t>
      </w:r>
    </w:p>
    <w:p w14:paraId="7DE6E384" w14:textId="0187431B" w:rsidR="002E2D82" w:rsidRPr="002C7CAA" w:rsidRDefault="002E2D82" w:rsidP="002E2D82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Old Business </w:t>
      </w:r>
    </w:p>
    <w:p w14:paraId="5628A874" w14:textId="1514944F" w:rsidR="007659ED" w:rsidRPr="002C7CAA" w:rsidRDefault="00A4087E" w:rsidP="002E2D82">
      <w:pPr>
        <w:rPr>
          <w:b/>
          <w:bCs/>
          <w:sz w:val="27"/>
          <w:szCs w:val="27"/>
          <w:u w:val="single"/>
        </w:rPr>
      </w:pPr>
      <w:r>
        <w:rPr>
          <w:sz w:val="27"/>
          <w:szCs w:val="27"/>
        </w:rPr>
        <w:t xml:space="preserve">Club’s </w:t>
      </w:r>
      <w:r w:rsidR="007659ED" w:rsidRPr="002C7CAA">
        <w:rPr>
          <w:sz w:val="27"/>
          <w:szCs w:val="27"/>
        </w:rPr>
        <w:t>Autocross is planned for May 30-31</w:t>
      </w:r>
      <w:r w:rsidR="003E6FD7" w:rsidRPr="002C7CAA">
        <w:rPr>
          <w:sz w:val="27"/>
          <w:szCs w:val="27"/>
        </w:rPr>
        <w:t xml:space="preserve"> at Texas A&amp;M Central Texas College in Killeen (flyer is out, see NCCC website).</w:t>
      </w:r>
    </w:p>
    <w:p w14:paraId="469754EF" w14:textId="77777777" w:rsidR="00E837B6" w:rsidRPr="002C7CAA" w:rsidRDefault="00E837B6" w:rsidP="00E837B6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New Business</w:t>
      </w:r>
    </w:p>
    <w:p w14:paraId="0F09242D" w14:textId="489DD59F" w:rsidR="00181170" w:rsidRPr="002C7CAA" w:rsidRDefault="00A4087E" w:rsidP="001856B4">
      <w:pPr>
        <w:rPr>
          <w:sz w:val="27"/>
          <w:szCs w:val="27"/>
          <w:vertAlign w:val="superscript"/>
        </w:rPr>
      </w:pPr>
      <w:r w:rsidRPr="002C7CAA">
        <w:rPr>
          <w:sz w:val="27"/>
          <w:szCs w:val="27"/>
        </w:rPr>
        <w:t>Clif Tex</w:t>
      </w:r>
      <w:r w:rsidR="00195F5A" w:rsidRPr="002C7CAA">
        <w:rPr>
          <w:sz w:val="27"/>
          <w:szCs w:val="27"/>
        </w:rPr>
        <w:t xml:space="preserve"> Movie </w:t>
      </w:r>
      <w:r w:rsidR="00543874">
        <w:rPr>
          <w:sz w:val="27"/>
          <w:szCs w:val="27"/>
        </w:rPr>
        <w:t xml:space="preserve">House reserved </w:t>
      </w:r>
      <w:r w:rsidR="007E60B5">
        <w:rPr>
          <w:sz w:val="27"/>
          <w:szCs w:val="27"/>
        </w:rPr>
        <w:t>i</w:t>
      </w:r>
      <w:r w:rsidR="00611AC8">
        <w:rPr>
          <w:sz w:val="27"/>
          <w:szCs w:val="27"/>
        </w:rPr>
        <w:t>n Clifton</w:t>
      </w:r>
      <w:r w:rsidR="00543874">
        <w:rPr>
          <w:sz w:val="27"/>
          <w:szCs w:val="27"/>
        </w:rPr>
        <w:t xml:space="preserve"> by</w:t>
      </w:r>
      <w:r w:rsidR="00195F5A" w:rsidRPr="002C7CAA">
        <w:rPr>
          <w:sz w:val="27"/>
          <w:szCs w:val="27"/>
        </w:rPr>
        <w:t xml:space="preserve"> </w:t>
      </w:r>
      <w:r w:rsidRPr="002C7CAA">
        <w:rPr>
          <w:sz w:val="27"/>
          <w:szCs w:val="27"/>
        </w:rPr>
        <w:t>Cowtown</w:t>
      </w:r>
      <w:r w:rsidR="00195F5A" w:rsidRPr="002C7CAA">
        <w:rPr>
          <w:sz w:val="27"/>
          <w:szCs w:val="27"/>
        </w:rPr>
        <w:t xml:space="preserve"> Corvette Club</w:t>
      </w:r>
      <w:r w:rsidR="006956F2">
        <w:rPr>
          <w:sz w:val="27"/>
          <w:szCs w:val="27"/>
        </w:rPr>
        <w:t xml:space="preserve"> &amp; CTCC to join in</w:t>
      </w:r>
      <w:r w:rsidR="00195F5A" w:rsidRPr="002C7CAA">
        <w:rPr>
          <w:sz w:val="27"/>
          <w:szCs w:val="27"/>
        </w:rPr>
        <w:t xml:space="preserve"> </w:t>
      </w:r>
      <w:r w:rsidR="00181170" w:rsidRPr="002C7CAA">
        <w:rPr>
          <w:sz w:val="27"/>
          <w:szCs w:val="27"/>
        </w:rPr>
        <w:t xml:space="preserve">- </w:t>
      </w:r>
      <w:r w:rsidR="00195F5A" w:rsidRPr="002C7CAA">
        <w:rPr>
          <w:sz w:val="27"/>
          <w:szCs w:val="27"/>
        </w:rPr>
        <w:t>July 11</w:t>
      </w:r>
      <w:r w:rsidR="00195F5A" w:rsidRPr="002C7CAA">
        <w:rPr>
          <w:sz w:val="27"/>
          <w:szCs w:val="27"/>
          <w:vertAlign w:val="superscript"/>
        </w:rPr>
        <w:t>th</w:t>
      </w:r>
      <w:r>
        <w:rPr>
          <w:sz w:val="27"/>
          <w:szCs w:val="27"/>
          <w:vertAlign w:val="superscript"/>
        </w:rPr>
        <w:t>.</w:t>
      </w:r>
    </w:p>
    <w:p w14:paraId="6EF60514" w14:textId="116743B6" w:rsidR="002435DA" w:rsidRPr="002C7CAA" w:rsidRDefault="0022056C" w:rsidP="002435DA">
      <w:pPr>
        <w:rPr>
          <w:sz w:val="27"/>
          <w:szCs w:val="27"/>
        </w:rPr>
      </w:pPr>
      <w:r>
        <w:rPr>
          <w:sz w:val="27"/>
          <w:szCs w:val="27"/>
        </w:rPr>
        <w:t xml:space="preserve">Hoping to schedule </w:t>
      </w:r>
      <w:r w:rsidR="002435DA" w:rsidRPr="002C7CAA">
        <w:rPr>
          <w:sz w:val="27"/>
          <w:szCs w:val="27"/>
        </w:rPr>
        <w:t>Saturday Road Trips</w:t>
      </w:r>
      <w:r>
        <w:rPr>
          <w:sz w:val="27"/>
          <w:szCs w:val="27"/>
        </w:rPr>
        <w:t xml:space="preserve"> soon</w:t>
      </w:r>
      <w:r w:rsidR="001C0182">
        <w:rPr>
          <w:sz w:val="27"/>
          <w:szCs w:val="27"/>
        </w:rPr>
        <w:t xml:space="preserve"> for </w:t>
      </w:r>
      <w:r w:rsidR="001E40F0" w:rsidRPr="002C7CAA">
        <w:rPr>
          <w:sz w:val="27"/>
          <w:szCs w:val="27"/>
        </w:rPr>
        <w:t>Sam’s in Fairfield or Hard 8 BBQ in Stephenville.</w:t>
      </w:r>
    </w:p>
    <w:p w14:paraId="5416F572" w14:textId="3B678755" w:rsidR="00DD0C92" w:rsidRPr="002C7CAA" w:rsidRDefault="00DD0C92" w:rsidP="001856B4">
      <w:pPr>
        <w:rPr>
          <w:sz w:val="27"/>
          <w:szCs w:val="27"/>
          <w:vertAlign w:val="superscript"/>
        </w:rPr>
      </w:pPr>
      <w:r w:rsidRPr="002C7CAA">
        <w:rPr>
          <w:sz w:val="27"/>
          <w:szCs w:val="27"/>
        </w:rPr>
        <w:t xml:space="preserve">Next Regular meeting: </w:t>
      </w:r>
      <w:r w:rsidR="001E282A" w:rsidRPr="002C7CAA">
        <w:rPr>
          <w:sz w:val="27"/>
          <w:szCs w:val="27"/>
        </w:rPr>
        <w:t>April</w:t>
      </w:r>
      <w:r w:rsidR="00541418" w:rsidRPr="002C7CAA">
        <w:rPr>
          <w:sz w:val="27"/>
          <w:szCs w:val="27"/>
        </w:rPr>
        <w:t xml:space="preserve"> </w:t>
      </w:r>
      <w:r w:rsidR="00353FBD" w:rsidRPr="002C7CAA">
        <w:rPr>
          <w:sz w:val="27"/>
          <w:szCs w:val="27"/>
        </w:rPr>
        <w:t>7</w:t>
      </w:r>
      <w:r w:rsidR="00CB49D1" w:rsidRPr="002C7CAA">
        <w:rPr>
          <w:sz w:val="27"/>
          <w:szCs w:val="27"/>
        </w:rPr>
        <w:t xml:space="preserve"> </w:t>
      </w:r>
      <w:r w:rsidR="002273EB" w:rsidRPr="002C7CAA">
        <w:rPr>
          <w:sz w:val="27"/>
          <w:szCs w:val="27"/>
        </w:rPr>
        <w:t>@</w:t>
      </w:r>
      <w:r w:rsidR="004207F7" w:rsidRPr="002C7CAA">
        <w:rPr>
          <w:sz w:val="27"/>
          <w:szCs w:val="27"/>
          <w:vertAlign w:val="superscript"/>
        </w:rPr>
        <w:t xml:space="preserve"> </w:t>
      </w:r>
      <w:r w:rsidR="006C1D44" w:rsidRPr="002C7CAA">
        <w:rPr>
          <w:sz w:val="27"/>
          <w:szCs w:val="27"/>
        </w:rPr>
        <w:t xml:space="preserve">7:00 pm at </w:t>
      </w:r>
      <w:r w:rsidR="004207F7" w:rsidRPr="002C7CAA">
        <w:rPr>
          <w:sz w:val="27"/>
          <w:szCs w:val="27"/>
        </w:rPr>
        <w:t>Poppa Rollo’s.</w:t>
      </w:r>
    </w:p>
    <w:p w14:paraId="52ECA4DF" w14:textId="466501E4" w:rsidR="00DD0C92" w:rsidRPr="002C7CAA" w:rsidRDefault="00DD0C92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>Next Board meeting:</w:t>
      </w:r>
      <w:r w:rsidR="00707351" w:rsidRPr="002C7CAA">
        <w:rPr>
          <w:sz w:val="27"/>
          <w:szCs w:val="27"/>
        </w:rPr>
        <w:t xml:space="preserve"> </w:t>
      </w:r>
      <w:r w:rsidR="00353FBD" w:rsidRPr="002C7CAA">
        <w:rPr>
          <w:sz w:val="27"/>
          <w:szCs w:val="27"/>
        </w:rPr>
        <w:t>April 2</w:t>
      </w:r>
      <w:r w:rsidR="00CC57BD" w:rsidRPr="002C7CAA">
        <w:rPr>
          <w:sz w:val="27"/>
          <w:szCs w:val="27"/>
        </w:rPr>
        <w:t>1</w:t>
      </w:r>
      <w:r w:rsidR="00D353E1" w:rsidRPr="002C7CAA">
        <w:rPr>
          <w:sz w:val="27"/>
          <w:szCs w:val="27"/>
        </w:rPr>
        <w:t xml:space="preserve"> </w:t>
      </w:r>
      <w:r w:rsidR="003B3F10" w:rsidRPr="002C7CAA">
        <w:rPr>
          <w:sz w:val="27"/>
          <w:szCs w:val="27"/>
        </w:rPr>
        <w:t>@ 6:00</w:t>
      </w:r>
      <w:r w:rsidR="00ED496D" w:rsidRPr="002C7CAA">
        <w:rPr>
          <w:sz w:val="27"/>
          <w:szCs w:val="27"/>
        </w:rPr>
        <w:t xml:space="preserve"> at</w:t>
      </w:r>
      <w:r w:rsidR="00555C68" w:rsidRPr="002C7CAA">
        <w:rPr>
          <w:sz w:val="27"/>
          <w:szCs w:val="27"/>
        </w:rPr>
        <w:t xml:space="preserve"> Casa </w:t>
      </w:r>
      <w:r w:rsidR="00745ACF" w:rsidRPr="002C7CAA">
        <w:rPr>
          <w:sz w:val="27"/>
          <w:szCs w:val="27"/>
        </w:rPr>
        <w:t>d</w:t>
      </w:r>
      <w:r w:rsidR="00555C68" w:rsidRPr="002C7CAA">
        <w:rPr>
          <w:sz w:val="27"/>
          <w:szCs w:val="27"/>
        </w:rPr>
        <w:t>e Castillo</w:t>
      </w:r>
      <w:r w:rsidR="00E837B6" w:rsidRPr="002C7CAA">
        <w:rPr>
          <w:sz w:val="27"/>
          <w:szCs w:val="27"/>
        </w:rPr>
        <w:t xml:space="preserve"> -</w:t>
      </w:r>
      <w:r w:rsidR="00745ACF" w:rsidRPr="002C7CAA">
        <w:rPr>
          <w:sz w:val="27"/>
          <w:szCs w:val="27"/>
        </w:rPr>
        <w:t xml:space="preserve"> 4820 Sanger</w:t>
      </w:r>
    </w:p>
    <w:p w14:paraId="4EC058EA" w14:textId="77777777" w:rsidR="001C0182" w:rsidRDefault="0074670A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>Meeting adjourned</w:t>
      </w:r>
      <w:r w:rsidR="002E50D1" w:rsidRPr="002C7CAA">
        <w:rPr>
          <w:sz w:val="27"/>
          <w:szCs w:val="27"/>
        </w:rPr>
        <w:t xml:space="preserve"> at 6:48</w:t>
      </w:r>
      <w:r w:rsidR="00195F5A" w:rsidRPr="002C7CAA">
        <w:rPr>
          <w:sz w:val="27"/>
          <w:szCs w:val="27"/>
        </w:rPr>
        <w:t xml:space="preserve"> pm</w:t>
      </w:r>
      <w:r w:rsidR="00200930" w:rsidRPr="002C7CAA">
        <w:rPr>
          <w:sz w:val="27"/>
          <w:szCs w:val="27"/>
        </w:rPr>
        <w:t>.</w:t>
      </w:r>
      <w:r w:rsidR="00BC378F" w:rsidRPr="002C7CAA">
        <w:rPr>
          <w:sz w:val="27"/>
          <w:szCs w:val="27"/>
        </w:rPr>
        <w:t xml:space="preserve"> </w:t>
      </w:r>
    </w:p>
    <w:p w14:paraId="7357A623" w14:textId="441FEC96" w:rsidR="00B36813" w:rsidRPr="002C7CAA" w:rsidRDefault="001C0182" w:rsidP="001856B4">
      <w:pPr>
        <w:rPr>
          <w:sz w:val="27"/>
          <w:szCs w:val="27"/>
        </w:rPr>
      </w:pPr>
      <w:r>
        <w:rPr>
          <w:sz w:val="27"/>
          <w:szCs w:val="27"/>
        </w:rPr>
        <w:t>R</w:t>
      </w:r>
      <w:r w:rsidR="00B36813" w:rsidRPr="002C7CAA">
        <w:rPr>
          <w:sz w:val="27"/>
          <w:szCs w:val="27"/>
        </w:rPr>
        <w:t>espectfully submitted,</w:t>
      </w:r>
    </w:p>
    <w:p w14:paraId="048D940A" w14:textId="6316AF67" w:rsidR="00B36813" w:rsidRPr="002C7CAA" w:rsidRDefault="00541418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>Denise Carter</w:t>
      </w:r>
      <w:r w:rsidR="006D0BBD" w:rsidRPr="002C7CAA">
        <w:rPr>
          <w:sz w:val="27"/>
          <w:szCs w:val="27"/>
        </w:rPr>
        <w:t>, CTCC Secretary</w:t>
      </w:r>
    </w:p>
    <w:sectPr w:rsidR="00B36813" w:rsidRPr="002C7CAA" w:rsidSect="007C021C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8397" w14:textId="77777777" w:rsidR="00E37AF1" w:rsidRDefault="00E37AF1" w:rsidP="00ED7C30">
      <w:pPr>
        <w:spacing w:after="0" w:line="240" w:lineRule="auto"/>
      </w:pPr>
      <w:r>
        <w:separator/>
      </w:r>
    </w:p>
  </w:endnote>
  <w:endnote w:type="continuationSeparator" w:id="0">
    <w:p w14:paraId="639DF2D6" w14:textId="77777777" w:rsidR="00E37AF1" w:rsidRDefault="00E37AF1" w:rsidP="00ED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7B5B" w14:textId="77777777" w:rsidR="00E37AF1" w:rsidRDefault="00E37AF1" w:rsidP="00ED7C30">
      <w:pPr>
        <w:spacing w:after="0" w:line="240" w:lineRule="auto"/>
      </w:pPr>
      <w:r>
        <w:separator/>
      </w:r>
    </w:p>
  </w:footnote>
  <w:footnote w:type="continuationSeparator" w:id="0">
    <w:p w14:paraId="1E86EA4C" w14:textId="77777777" w:rsidR="00E37AF1" w:rsidRDefault="00E37AF1" w:rsidP="00ED7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iaaLxpP8dXIHf2Umh33kPik3v+KrSh6xUvZmohG9mfwj8BBIkWAG4IRsptyMfemA8ZCiNzcZkkcXeNfN7qFlg==" w:salt="zi4/OFpW3LLK3i7OMsnE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78"/>
    <w:rsid w:val="00000320"/>
    <w:rsid w:val="00000C8B"/>
    <w:rsid w:val="00002A1E"/>
    <w:rsid w:val="0000441B"/>
    <w:rsid w:val="00004B8A"/>
    <w:rsid w:val="00004F8E"/>
    <w:rsid w:val="000052C1"/>
    <w:rsid w:val="00007454"/>
    <w:rsid w:val="000133AE"/>
    <w:rsid w:val="0001486A"/>
    <w:rsid w:val="0001507F"/>
    <w:rsid w:val="00015F9F"/>
    <w:rsid w:val="000160B1"/>
    <w:rsid w:val="000167B9"/>
    <w:rsid w:val="00016BAE"/>
    <w:rsid w:val="00016EF0"/>
    <w:rsid w:val="00021D00"/>
    <w:rsid w:val="00023391"/>
    <w:rsid w:val="000255BC"/>
    <w:rsid w:val="00025B5A"/>
    <w:rsid w:val="000318D6"/>
    <w:rsid w:val="00034F6B"/>
    <w:rsid w:val="000365DF"/>
    <w:rsid w:val="00036B1C"/>
    <w:rsid w:val="00037AC6"/>
    <w:rsid w:val="00037DD5"/>
    <w:rsid w:val="00037E53"/>
    <w:rsid w:val="0004236F"/>
    <w:rsid w:val="000423C1"/>
    <w:rsid w:val="0004246F"/>
    <w:rsid w:val="00042A84"/>
    <w:rsid w:val="0004533D"/>
    <w:rsid w:val="0004678D"/>
    <w:rsid w:val="00047AB8"/>
    <w:rsid w:val="00051907"/>
    <w:rsid w:val="000524B4"/>
    <w:rsid w:val="00052E92"/>
    <w:rsid w:val="00053253"/>
    <w:rsid w:val="000543B8"/>
    <w:rsid w:val="00054D25"/>
    <w:rsid w:val="00055C39"/>
    <w:rsid w:val="00056357"/>
    <w:rsid w:val="00056635"/>
    <w:rsid w:val="000572D6"/>
    <w:rsid w:val="000606F8"/>
    <w:rsid w:val="0006091C"/>
    <w:rsid w:val="00060CEC"/>
    <w:rsid w:val="00060E76"/>
    <w:rsid w:val="0006174B"/>
    <w:rsid w:val="00061B4D"/>
    <w:rsid w:val="000623D4"/>
    <w:rsid w:val="000625CB"/>
    <w:rsid w:val="00062BE8"/>
    <w:rsid w:val="000641DC"/>
    <w:rsid w:val="0006557F"/>
    <w:rsid w:val="00065812"/>
    <w:rsid w:val="00065A90"/>
    <w:rsid w:val="00066A92"/>
    <w:rsid w:val="000702CA"/>
    <w:rsid w:val="00074741"/>
    <w:rsid w:val="00074772"/>
    <w:rsid w:val="0007493E"/>
    <w:rsid w:val="000749BE"/>
    <w:rsid w:val="00074FA3"/>
    <w:rsid w:val="00075C78"/>
    <w:rsid w:val="00075E75"/>
    <w:rsid w:val="00076489"/>
    <w:rsid w:val="00076D0B"/>
    <w:rsid w:val="00077B6B"/>
    <w:rsid w:val="00077BD4"/>
    <w:rsid w:val="000801F3"/>
    <w:rsid w:val="00081AB8"/>
    <w:rsid w:val="000831AC"/>
    <w:rsid w:val="00084C49"/>
    <w:rsid w:val="00085395"/>
    <w:rsid w:val="00085DD4"/>
    <w:rsid w:val="00086C66"/>
    <w:rsid w:val="00087ED6"/>
    <w:rsid w:val="00087F3D"/>
    <w:rsid w:val="00090E9A"/>
    <w:rsid w:val="000911A7"/>
    <w:rsid w:val="00091E5A"/>
    <w:rsid w:val="0009316C"/>
    <w:rsid w:val="00093D35"/>
    <w:rsid w:val="00093F2F"/>
    <w:rsid w:val="0009552F"/>
    <w:rsid w:val="000A0444"/>
    <w:rsid w:val="000A08C3"/>
    <w:rsid w:val="000A0ADA"/>
    <w:rsid w:val="000A0E46"/>
    <w:rsid w:val="000A0FFD"/>
    <w:rsid w:val="000A16EB"/>
    <w:rsid w:val="000A210C"/>
    <w:rsid w:val="000A2425"/>
    <w:rsid w:val="000A26A4"/>
    <w:rsid w:val="000A29C1"/>
    <w:rsid w:val="000A3902"/>
    <w:rsid w:val="000A5C04"/>
    <w:rsid w:val="000B0420"/>
    <w:rsid w:val="000B18D6"/>
    <w:rsid w:val="000B231D"/>
    <w:rsid w:val="000B2344"/>
    <w:rsid w:val="000B31F6"/>
    <w:rsid w:val="000B38EC"/>
    <w:rsid w:val="000B4565"/>
    <w:rsid w:val="000B4754"/>
    <w:rsid w:val="000B4A42"/>
    <w:rsid w:val="000B4E27"/>
    <w:rsid w:val="000B67BC"/>
    <w:rsid w:val="000B7DA5"/>
    <w:rsid w:val="000C0067"/>
    <w:rsid w:val="000D0B49"/>
    <w:rsid w:val="000D442F"/>
    <w:rsid w:val="000D54F3"/>
    <w:rsid w:val="000D5544"/>
    <w:rsid w:val="000D79BA"/>
    <w:rsid w:val="000E1A93"/>
    <w:rsid w:val="000E46CF"/>
    <w:rsid w:val="000E63C4"/>
    <w:rsid w:val="000E6B40"/>
    <w:rsid w:val="000F046E"/>
    <w:rsid w:val="000F35D5"/>
    <w:rsid w:val="000F44A7"/>
    <w:rsid w:val="000F6218"/>
    <w:rsid w:val="000F6803"/>
    <w:rsid w:val="000F7BFF"/>
    <w:rsid w:val="000F7CFA"/>
    <w:rsid w:val="000F7DA9"/>
    <w:rsid w:val="00100BA3"/>
    <w:rsid w:val="00102D49"/>
    <w:rsid w:val="00102FA8"/>
    <w:rsid w:val="001040D6"/>
    <w:rsid w:val="0010479F"/>
    <w:rsid w:val="00104D3F"/>
    <w:rsid w:val="00105532"/>
    <w:rsid w:val="00105AEB"/>
    <w:rsid w:val="001067BF"/>
    <w:rsid w:val="00106849"/>
    <w:rsid w:val="00106A2C"/>
    <w:rsid w:val="00106BBF"/>
    <w:rsid w:val="00107272"/>
    <w:rsid w:val="00107467"/>
    <w:rsid w:val="00110ADC"/>
    <w:rsid w:val="00111B32"/>
    <w:rsid w:val="00113D6C"/>
    <w:rsid w:val="001141F9"/>
    <w:rsid w:val="001150E5"/>
    <w:rsid w:val="00116240"/>
    <w:rsid w:val="001165E9"/>
    <w:rsid w:val="00121359"/>
    <w:rsid w:val="00121536"/>
    <w:rsid w:val="001219D8"/>
    <w:rsid w:val="00122CCF"/>
    <w:rsid w:val="00123EA1"/>
    <w:rsid w:val="00124067"/>
    <w:rsid w:val="00125742"/>
    <w:rsid w:val="001263A9"/>
    <w:rsid w:val="001271C8"/>
    <w:rsid w:val="00127F0D"/>
    <w:rsid w:val="001308C1"/>
    <w:rsid w:val="001320CA"/>
    <w:rsid w:val="001335C4"/>
    <w:rsid w:val="00134C5C"/>
    <w:rsid w:val="00134D74"/>
    <w:rsid w:val="00134F4F"/>
    <w:rsid w:val="001351CF"/>
    <w:rsid w:val="00135E1E"/>
    <w:rsid w:val="001361DC"/>
    <w:rsid w:val="00136881"/>
    <w:rsid w:val="00137091"/>
    <w:rsid w:val="00140177"/>
    <w:rsid w:val="00140816"/>
    <w:rsid w:val="00141195"/>
    <w:rsid w:val="001429CC"/>
    <w:rsid w:val="001431E6"/>
    <w:rsid w:val="0014366A"/>
    <w:rsid w:val="0014577E"/>
    <w:rsid w:val="00146D9E"/>
    <w:rsid w:val="001500A5"/>
    <w:rsid w:val="001512AD"/>
    <w:rsid w:val="00157423"/>
    <w:rsid w:val="00160266"/>
    <w:rsid w:val="00160A68"/>
    <w:rsid w:val="00161CA7"/>
    <w:rsid w:val="00162102"/>
    <w:rsid w:val="00162F5A"/>
    <w:rsid w:val="001645FF"/>
    <w:rsid w:val="00170952"/>
    <w:rsid w:val="00171BAA"/>
    <w:rsid w:val="001743FD"/>
    <w:rsid w:val="001749EB"/>
    <w:rsid w:val="0017554A"/>
    <w:rsid w:val="00177C60"/>
    <w:rsid w:val="00177F1E"/>
    <w:rsid w:val="001801D9"/>
    <w:rsid w:val="0018106A"/>
    <w:rsid w:val="00181170"/>
    <w:rsid w:val="001814BD"/>
    <w:rsid w:val="001818D5"/>
    <w:rsid w:val="001819C1"/>
    <w:rsid w:val="001827CD"/>
    <w:rsid w:val="00182854"/>
    <w:rsid w:val="00182908"/>
    <w:rsid w:val="00182B39"/>
    <w:rsid w:val="00182FC2"/>
    <w:rsid w:val="001847F6"/>
    <w:rsid w:val="001856B4"/>
    <w:rsid w:val="001913BF"/>
    <w:rsid w:val="00191AEF"/>
    <w:rsid w:val="00192318"/>
    <w:rsid w:val="0019453A"/>
    <w:rsid w:val="00195F5A"/>
    <w:rsid w:val="0019626E"/>
    <w:rsid w:val="00197615"/>
    <w:rsid w:val="00197AD2"/>
    <w:rsid w:val="001A1078"/>
    <w:rsid w:val="001A1942"/>
    <w:rsid w:val="001A1C0D"/>
    <w:rsid w:val="001A3EFD"/>
    <w:rsid w:val="001A4A61"/>
    <w:rsid w:val="001A4B2C"/>
    <w:rsid w:val="001A52E3"/>
    <w:rsid w:val="001A52ED"/>
    <w:rsid w:val="001A5839"/>
    <w:rsid w:val="001A6A27"/>
    <w:rsid w:val="001B1783"/>
    <w:rsid w:val="001B3E7A"/>
    <w:rsid w:val="001B469C"/>
    <w:rsid w:val="001B5CE1"/>
    <w:rsid w:val="001B657D"/>
    <w:rsid w:val="001B7AD7"/>
    <w:rsid w:val="001B7E3D"/>
    <w:rsid w:val="001C0182"/>
    <w:rsid w:val="001C103D"/>
    <w:rsid w:val="001C169C"/>
    <w:rsid w:val="001C1B46"/>
    <w:rsid w:val="001C1C86"/>
    <w:rsid w:val="001C1D3A"/>
    <w:rsid w:val="001C34FD"/>
    <w:rsid w:val="001C4922"/>
    <w:rsid w:val="001C515F"/>
    <w:rsid w:val="001D1EF8"/>
    <w:rsid w:val="001D269F"/>
    <w:rsid w:val="001D442B"/>
    <w:rsid w:val="001D58B0"/>
    <w:rsid w:val="001D5C86"/>
    <w:rsid w:val="001E020E"/>
    <w:rsid w:val="001E0301"/>
    <w:rsid w:val="001E15E6"/>
    <w:rsid w:val="001E1BC6"/>
    <w:rsid w:val="001E2347"/>
    <w:rsid w:val="001E282A"/>
    <w:rsid w:val="001E2E8F"/>
    <w:rsid w:val="001E40F0"/>
    <w:rsid w:val="001E5AB7"/>
    <w:rsid w:val="001E629B"/>
    <w:rsid w:val="001E7E88"/>
    <w:rsid w:val="001F1538"/>
    <w:rsid w:val="001F15D2"/>
    <w:rsid w:val="001F255B"/>
    <w:rsid w:val="001F2EF6"/>
    <w:rsid w:val="001F4654"/>
    <w:rsid w:val="00200930"/>
    <w:rsid w:val="00201768"/>
    <w:rsid w:val="00201BEF"/>
    <w:rsid w:val="00201FBE"/>
    <w:rsid w:val="002029B9"/>
    <w:rsid w:val="0020567B"/>
    <w:rsid w:val="00205FF7"/>
    <w:rsid w:val="00206A65"/>
    <w:rsid w:val="00207A25"/>
    <w:rsid w:val="00211C89"/>
    <w:rsid w:val="00212885"/>
    <w:rsid w:val="00215C22"/>
    <w:rsid w:val="00216233"/>
    <w:rsid w:val="00217CBD"/>
    <w:rsid w:val="0022056C"/>
    <w:rsid w:val="00221EC4"/>
    <w:rsid w:val="002229D7"/>
    <w:rsid w:val="00222AA7"/>
    <w:rsid w:val="00222BFC"/>
    <w:rsid w:val="00222C7A"/>
    <w:rsid w:val="00222D36"/>
    <w:rsid w:val="00222E70"/>
    <w:rsid w:val="002235E2"/>
    <w:rsid w:val="00223722"/>
    <w:rsid w:val="002248A1"/>
    <w:rsid w:val="002273EB"/>
    <w:rsid w:val="002278A8"/>
    <w:rsid w:val="00230662"/>
    <w:rsid w:val="002306B4"/>
    <w:rsid w:val="00231160"/>
    <w:rsid w:val="002315FE"/>
    <w:rsid w:val="00231BB9"/>
    <w:rsid w:val="00231F48"/>
    <w:rsid w:val="0023309A"/>
    <w:rsid w:val="00233216"/>
    <w:rsid w:val="00233FFE"/>
    <w:rsid w:val="00240E2B"/>
    <w:rsid w:val="0024109C"/>
    <w:rsid w:val="00241920"/>
    <w:rsid w:val="00242007"/>
    <w:rsid w:val="002426D1"/>
    <w:rsid w:val="002435DA"/>
    <w:rsid w:val="00244864"/>
    <w:rsid w:val="00244F3F"/>
    <w:rsid w:val="00245B13"/>
    <w:rsid w:val="0024620E"/>
    <w:rsid w:val="00246FD2"/>
    <w:rsid w:val="00247815"/>
    <w:rsid w:val="00250C1E"/>
    <w:rsid w:val="00252D3E"/>
    <w:rsid w:val="002535B3"/>
    <w:rsid w:val="0025423F"/>
    <w:rsid w:val="002547A7"/>
    <w:rsid w:val="002548DD"/>
    <w:rsid w:val="00255D37"/>
    <w:rsid w:val="00257BDD"/>
    <w:rsid w:val="002605F8"/>
    <w:rsid w:val="002615AD"/>
    <w:rsid w:val="00262347"/>
    <w:rsid w:val="00262425"/>
    <w:rsid w:val="0026295F"/>
    <w:rsid w:val="00263ED0"/>
    <w:rsid w:val="00264EDC"/>
    <w:rsid w:val="002657AB"/>
    <w:rsid w:val="002657DC"/>
    <w:rsid w:val="0026656C"/>
    <w:rsid w:val="0026747A"/>
    <w:rsid w:val="002678A9"/>
    <w:rsid w:val="002720B2"/>
    <w:rsid w:val="00272B14"/>
    <w:rsid w:val="00272B26"/>
    <w:rsid w:val="00272D79"/>
    <w:rsid w:val="0027329B"/>
    <w:rsid w:val="00275DD1"/>
    <w:rsid w:val="002767CF"/>
    <w:rsid w:val="0027791B"/>
    <w:rsid w:val="00277946"/>
    <w:rsid w:val="0028117E"/>
    <w:rsid w:val="002823C5"/>
    <w:rsid w:val="00283991"/>
    <w:rsid w:val="00283ABD"/>
    <w:rsid w:val="00285364"/>
    <w:rsid w:val="002865CE"/>
    <w:rsid w:val="002867EE"/>
    <w:rsid w:val="00290B74"/>
    <w:rsid w:val="00291702"/>
    <w:rsid w:val="002922C7"/>
    <w:rsid w:val="002923BB"/>
    <w:rsid w:val="0029393C"/>
    <w:rsid w:val="00294DF6"/>
    <w:rsid w:val="0029534B"/>
    <w:rsid w:val="002959AB"/>
    <w:rsid w:val="00296AC4"/>
    <w:rsid w:val="00297D14"/>
    <w:rsid w:val="002A047E"/>
    <w:rsid w:val="002A0CA0"/>
    <w:rsid w:val="002A4366"/>
    <w:rsid w:val="002A549C"/>
    <w:rsid w:val="002A60FC"/>
    <w:rsid w:val="002A69BB"/>
    <w:rsid w:val="002B033B"/>
    <w:rsid w:val="002B064E"/>
    <w:rsid w:val="002B188F"/>
    <w:rsid w:val="002B1955"/>
    <w:rsid w:val="002B5410"/>
    <w:rsid w:val="002B5E32"/>
    <w:rsid w:val="002B6C3E"/>
    <w:rsid w:val="002B7C8E"/>
    <w:rsid w:val="002C0617"/>
    <w:rsid w:val="002C2988"/>
    <w:rsid w:val="002C3457"/>
    <w:rsid w:val="002C3B24"/>
    <w:rsid w:val="002C4B42"/>
    <w:rsid w:val="002C6E89"/>
    <w:rsid w:val="002C7A88"/>
    <w:rsid w:val="002C7CAA"/>
    <w:rsid w:val="002D10BD"/>
    <w:rsid w:val="002D12A5"/>
    <w:rsid w:val="002D1770"/>
    <w:rsid w:val="002D1EBC"/>
    <w:rsid w:val="002D2AEE"/>
    <w:rsid w:val="002E0476"/>
    <w:rsid w:val="002E0600"/>
    <w:rsid w:val="002E1612"/>
    <w:rsid w:val="002E1AB8"/>
    <w:rsid w:val="002E2210"/>
    <w:rsid w:val="002E2D82"/>
    <w:rsid w:val="002E2F0B"/>
    <w:rsid w:val="002E3E4A"/>
    <w:rsid w:val="002E3E77"/>
    <w:rsid w:val="002E45E3"/>
    <w:rsid w:val="002E50D1"/>
    <w:rsid w:val="002E7D72"/>
    <w:rsid w:val="002F337E"/>
    <w:rsid w:val="002F3502"/>
    <w:rsid w:val="002F42D1"/>
    <w:rsid w:val="002F57D1"/>
    <w:rsid w:val="002F7412"/>
    <w:rsid w:val="00300190"/>
    <w:rsid w:val="003004B3"/>
    <w:rsid w:val="00300923"/>
    <w:rsid w:val="00300AAC"/>
    <w:rsid w:val="0030101C"/>
    <w:rsid w:val="003016FD"/>
    <w:rsid w:val="00304531"/>
    <w:rsid w:val="003050D7"/>
    <w:rsid w:val="0030521D"/>
    <w:rsid w:val="00306128"/>
    <w:rsid w:val="003062F8"/>
    <w:rsid w:val="00306B9B"/>
    <w:rsid w:val="003111B5"/>
    <w:rsid w:val="003118EA"/>
    <w:rsid w:val="00313F14"/>
    <w:rsid w:val="00315A9E"/>
    <w:rsid w:val="003172D7"/>
    <w:rsid w:val="0031737B"/>
    <w:rsid w:val="00317B32"/>
    <w:rsid w:val="00317B45"/>
    <w:rsid w:val="0032063A"/>
    <w:rsid w:val="00320EB7"/>
    <w:rsid w:val="0032184F"/>
    <w:rsid w:val="00322383"/>
    <w:rsid w:val="00324DA4"/>
    <w:rsid w:val="00324E8C"/>
    <w:rsid w:val="00325140"/>
    <w:rsid w:val="00327221"/>
    <w:rsid w:val="00327A1B"/>
    <w:rsid w:val="00327A82"/>
    <w:rsid w:val="00330CD2"/>
    <w:rsid w:val="0033248C"/>
    <w:rsid w:val="003325B7"/>
    <w:rsid w:val="00332FD7"/>
    <w:rsid w:val="00333229"/>
    <w:rsid w:val="00335748"/>
    <w:rsid w:val="003357B8"/>
    <w:rsid w:val="003363E5"/>
    <w:rsid w:val="003365DB"/>
    <w:rsid w:val="003368EF"/>
    <w:rsid w:val="00337517"/>
    <w:rsid w:val="00340195"/>
    <w:rsid w:val="003402B1"/>
    <w:rsid w:val="00341035"/>
    <w:rsid w:val="00342155"/>
    <w:rsid w:val="00342499"/>
    <w:rsid w:val="00343E80"/>
    <w:rsid w:val="00343F09"/>
    <w:rsid w:val="003443AA"/>
    <w:rsid w:val="00345361"/>
    <w:rsid w:val="003463EE"/>
    <w:rsid w:val="00346F52"/>
    <w:rsid w:val="00346F5B"/>
    <w:rsid w:val="0035103D"/>
    <w:rsid w:val="003513BB"/>
    <w:rsid w:val="0035147A"/>
    <w:rsid w:val="00353FBD"/>
    <w:rsid w:val="00354E10"/>
    <w:rsid w:val="00355543"/>
    <w:rsid w:val="00357403"/>
    <w:rsid w:val="00360254"/>
    <w:rsid w:val="003616D5"/>
    <w:rsid w:val="00361A92"/>
    <w:rsid w:val="00366B01"/>
    <w:rsid w:val="00367407"/>
    <w:rsid w:val="00370916"/>
    <w:rsid w:val="00370EAF"/>
    <w:rsid w:val="00371263"/>
    <w:rsid w:val="00372189"/>
    <w:rsid w:val="00372572"/>
    <w:rsid w:val="00372CA5"/>
    <w:rsid w:val="00373CAA"/>
    <w:rsid w:val="0037409A"/>
    <w:rsid w:val="003746D1"/>
    <w:rsid w:val="003748EC"/>
    <w:rsid w:val="00374A5D"/>
    <w:rsid w:val="00374C89"/>
    <w:rsid w:val="00375110"/>
    <w:rsid w:val="00380958"/>
    <w:rsid w:val="00382E75"/>
    <w:rsid w:val="00384190"/>
    <w:rsid w:val="00384F38"/>
    <w:rsid w:val="003852CC"/>
    <w:rsid w:val="00385397"/>
    <w:rsid w:val="0038558B"/>
    <w:rsid w:val="00385A96"/>
    <w:rsid w:val="0038691D"/>
    <w:rsid w:val="00390980"/>
    <w:rsid w:val="0039243A"/>
    <w:rsid w:val="003930AE"/>
    <w:rsid w:val="00393A77"/>
    <w:rsid w:val="00393BFE"/>
    <w:rsid w:val="00393CC3"/>
    <w:rsid w:val="00396954"/>
    <w:rsid w:val="00396C5F"/>
    <w:rsid w:val="00397651"/>
    <w:rsid w:val="00397F65"/>
    <w:rsid w:val="003A12A8"/>
    <w:rsid w:val="003A3202"/>
    <w:rsid w:val="003A5B58"/>
    <w:rsid w:val="003A655D"/>
    <w:rsid w:val="003A7177"/>
    <w:rsid w:val="003B0EF0"/>
    <w:rsid w:val="003B24A1"/>
    <w:rsid w:val="003B395C"/>
    <w:rsid w:val="003B3F10"/>
    <w:rsid w:val="003B41E7"/>
    <w:rsid w:val="003B4E77"/>
    <w:rsid w:val="003B51C6"/>
    <w:rsid w:val="003B7E08"/>
    <w:rsid w:val="003C0209"/>
    <w:rsid w:val="003C1F81"/>
    <w:rsid w:val="003C21DA"/>
    <w:rsid w:val="003C249F"/>
    <w:rsid w:val="003C29E3"/>
    <w:rsid w:val="003C45A7"/>
    <w:rsid w:val="003C4A74"/>
    <w:rsid w:val="003C4A96"/>
    <w:rsid w:val="003C6B27"/>
    <w:rsid w:val="003C7CBC"/>
    <w:rsid w:val="003D2832"/>
    <w:rsid w:val="003D462A"/>
    <w:rsid w:val="003D4ED8"/>
    <w:rsid w:val="003D77A5"/>
    <w:rsid w:val="003E0B0B"/>
    <w:rsid w:val="003E123E"/>
    <w:rsid w:val="003E2598"/>
    <w:rsid w:val="003E2E99"/>
    <w:rsid w:val="003E5076"/>
    <w:rsid w:val="003E5FEF"/>
    <w:rsid w:val="003E6524"/>
    <w:rsid w:val="003E6799"/>
    <w:rsid w:val="003E689C"/>
    <w:rsid w:val="003E6FD7"/>
    <w:rsid w:val="003E75BB"/>
    <w:rsid w:val="003F0755"/>
    <w:rsid w:val="003F2464"/>
    <w:rsid w:val="003F3706"/>
    <w:rsid w:val="003F377D"/>
    <w:rsid w:val="003F4566"/>
    <w:rsid w:val="003F4715"/>
    <w:rsid w:val="003F67A8"/>
    <w:rsid w:val="003F6AF0"/>
    <w:rsid w:val="003F700B"/>
    <w:rsid w:val="003F717E"/>
    <w:rsid w:val="00401003"/>
    <w:rsid w:val="0040112F"/>
    <w:rsid w:val="00401573"/>
    <w:rsid w:val="0040202F"/>
    <w:rsid w:val="004025C7"/>
    <w:rsid w:val="00402817"/>
    <w:rsid w:val="00403F75"/>
    <w:rsid w:val="0040554C"/>
    <w:rsid w:val="00406194"/>
    <w:rsid w:val="00406240"/>
    <w:rsid w:val="0040768C"/>
    <w:rsid w:val="00407A82"/>
    <w:rsid w:val="00410483"/>
    <w:rsid w:val="00410A93"/>
    <w:rsid w:val="00412DE7"/>
    <w:rsid w:val="00413490"/>
    <w:rsid w:val="00413DDF"/>
    <w:rsid w:val="0041402F"/>
    <w:rsid w:val="004141D1"/>
    <w:rsid w:val="004141DB"/>
    <w:rsid w:val="004147B0"/>
    <w:rsid w:val="004150FA"/>
    <w:rsid w:val="0041611C"/>
    <w:rsid w:val="0041672B"/>
    <w:rsid w:val="00416962"/>
    <w:rsid w:val="0041700A"/>
    <w:rsid w:val="00417D08"/>
    <w:rsid w:val="0042075D"/>
    <w:rsid w:val="004207F7"/>
    <w:rsid w:val="00421697"/>
    <w:rsid w:val="00422C72"/>
    <w:rsid w:val="00423C6E"/>
    <w:rsid w:val="00424441"/>
    <w:rsid w:val="004266D2"/>
    <w:rsid w:val="004273ED"/>
    <w:rsid w:val="004310DE"/>
    <w:rsid w:val="00432CEF"/>
    <w:rsid w:val="00432D22"/>
    <w:rsid w:val="004334F4"/>
    <w:rsid w:val="00433758"/>
    <w:rsid w:val="004337E1"/>
    <w:rsid w:val="004349DF"/>
    <w:rsid w:val="0043501C"/>
    <w:rsid w:val="004357CF"/>
    <w:rsid w:val="00436F1E"/>
    <w:rsid w:val="0044039A"/>
    <w:rsid w:val="0044335D"/>
    <w:rsid w:val="00444014"/>
    <w:rsid w:val="004449CF"/>
    <w:rsid w:val="004455C8"/>
    <w:rsid w:val="0045142C"/>
    <w:rsid w:val="00452A96"/>
    <w:rsid w:val="0045622C"/>
    <w:rsid w:val="004579FE"/>
    <w:rsid w:val="00457A6B"/>
    <w:rsid w:val="004602F8"/>
    <w:rsid w:val="0046290C"/>
    <w:rsid w:val="0046444A"/>
    <w:rsid w:val="00465578"/>
    <w:rsid w:val="00465C47"/>
    <w:rsid w:val="004665BD"/>
    <w:rsid w:val="00470338"/>
    <w:rsid w:val="004704D7"/>
    <w:rsid w:val="00470BEE"/>
    <w:rsid w:val="0047248D"/>
    <w:rsid w:val="00473066"/>
    <w:rsid w:val="00475298"/>
    <w:rsid w:val="00476734"/>
    <w:rsid w:val="00480115"/>
    <w:rsid w:val="00480B60"/>
    <w:rsid w:val="004845FD"/>
    <w:rsid w:val="0048483F"/>
    <w:rsid w:val="004849C9"/>
    <w:rsid w:val="004853A1"/>
    <w:rsid w:val="00486F5C"/>
    <w:rsid w:val="00487C62"/>
    <w:rsid w:val="004902DC"/>
    <w:rsid w:val="00490538"/>
    <w:rsid w:val="0049115C"/>
    <w:rsid w:val="00491707"/>
    <w:rsid w:val="00492BA6"/>
    <w:rsid w:val="004938F7"/>
    <w:rsid w:val="0049466C"/>
    <w:rsid w:val="00496B6D"/>
    <w:rsid w:val="00496D5C"/>
    <w:rsid w:val="004974B0"/>
    <w:rsid w:val="004A2019"/>
    <w:rsid w:val="004A234D"/>
    <w:rsid w:val="004A27DB"/>
    <w:rsid w:val="004A328C"/>
    <w:rsid w:val="004A3601"/>
    <w:rsid w:val="004A442A"/>
    <w:rsid w:val="004A54C3"/>
    <w:rsid w:val="004A6D4B"/>
    <w:rsid w:val="004A7283"/>
    <w:rsid w:val="004A7433"/>
    <w:rsid w:val="004B1426"/>
    <w:rsid w:val="004B20AF"/>
    <w:rsid w:val="004B2291"/>
    <w:rsid w:val="004B309A"/>
    <w:rsid w:val="004B35E1"/>
    <w:rsid w:val="004B41A7"/>
    <w:rsid w:val="004B4256"/>
    <w:rsid w:val="004B57D4"/>
    <w:rsid w:val="004B6125"/>
    <w:rsid w:val="004B69F4"/>
    <w:rsid w:val="004B6A77"/>
    <w:rsid w:val="004B7A15"/>
    <w:rsid w:val="004B7B45"/>
    <w:rsid w:val="004C07E3"/>
    <w:rsid w:val="004C0866"/>
    <w:rsid w:val="004C2F76"/>
    <w:rsid w:val="004C3013"/>
    <w:rsid w:val="004C3217"/>
    <w:rsid w:val="004C3589"/>
    <w:rsid w:val="004C517F"/>
    <w:rsid w:val="004C58B5"/>
    <w:rsid w:val="004C6283"/>
    <w:rsid w:val="004C7395"/>
    <w:rsid w:val="004C7406"/>
    <w:rsid w:val="004C777F"/>
    <w:rsid w:val="004D37F3"/>
    <w:rsid w:val="004D5D94"/>
    <w:rsid w:val="004D64BE"/>
    <w:rsid w:val="004E1F07"/>
    <w:rsid w:val="004E2131"/>
    <w:rsid w:val="004E215E"/>
    <w:rsid w:val="004E2C09"/>
    <w:rsid w:val="004E4727"/>
    <w:rsid w:val="004E703A"/>
    <w:rsid w:val="004E7488"/>
    <w:rsid w:val="004E75D2"/>
    <w:rsid w:val="004F1A4B"/>
    <w:rsid w:val="004F356E"/>
    <w:rsid w:val="004F390A"/>
    <w:rsid w:val="004F3AE8"/>
    <w:rsid w:val="004F5115"/>
    <w:rsid w:val="004F5961"/>
    <w:rsid w:val="004F5A27"/>
    <w:rsid w:val="004F5CBA"/>
    <w:rsid w:val="004F6C74"/>
    <w:rsid w:val="004F739C"/>
    <w:rsid w:val="004F7874"/>
    <w:rsid w:val="005002C5"/>
    <w:rsid w:val="00500C13"/>
    <w:rsid w:val="005011C2"/>
    <w:rsid w:val="00501700"/>
    <w:rsid w:val="005017D7"/>
    <w:rsid w:val="00503184"/>
    <w:rsid w:val="005057D8"/>
    <w:rsid w:val="005059A6"/>
    <w:rsid w:val="00505AB3"/>
    <w:rsid w:val="0050679E"/>
    <w:rsid w:val="00510C6D"/>
    <w:rsid w:val="00511A11"/>
    <w:rsid w:val="005129EE"/>
    <w:rsid w:val="00515910"/>
    <w:rsid w:val="005164D1"/>
    <w:rsid w:val="00516F0E"/>
    <w:rsid w:val="00520A6C"/>
    <w:rsid w:val="0052195F"/>
    <w:rsid w:val="00523C82"/>
    <w:rsid w:val="00523FF4"/>
    <w:rsid w:val="005244AB"/>
    <w:rsid w:val="00524FC7"/>
    <w:rsid w:val="005250E2"/>
    <w:rsid w:val="0052653C"/>
    <w:rsid w:val="005272C4"/>
    <w:rsid w:val="00530746"/>
    <w:rsid w:val="005314E8"/>
    <w:rsid w:val="00531610"/>
    <w:rsid w:val="00532F85"/>
    <w:rsid w:val="00533697"/>
    <w:rsid w:val="00533C2F"/>
    <w:rsid w:val="00533CC4"/>
    <w:rsid w:val="005353CF"/>
    <w:rsid w:val="0053610D"/>
    <w:rsid w:val="00536405"/>
    <w:rsid w:val="00537D3D"/>
    <w:rsid w:val="00541418"/>
    <w:rsid w:val="005414FE"/>
    <w:rsid w:val="00541EDB"/>
    <w:rsid w:val="005422C6"/>
    <w:rsid w:val="005426E2"/>
    <w:rsid w:val="00543874"/>
    <w:rsid w:val="00544605"/>
    <w:rsid w:val="00544D6B"/>
    <w:rsid w:val="005468E8"/>
    <w:rsid w:val="00547CC5"/>
    <w:rsid w:val="005516F5"/>
    <w:rsid w:val="0055189C"/>
    <w:rsid w:val="00553716"/>
    <w:rsid w:val="00553D75"/>
    <w:rsid w:val="005541AF"/>
    <w:rsid w:val="00554311"/>
    <w:rsid w:val="005545D5"/>
    <w:rsid w:val="00555C68"/>
    <w:rsid w:val="005565FE"/>
    <w:rsid w:val="0055664B"/>
    <w:rsid w:val="00557BA9"/>
    <w:rsid w:val="00557DB6"/>
    <w:rsid w:val="00557FB3"/>
    <w:rsid w:val="005613F5"/>
    <w:rsid w:val="005619D1"/>
    <w:rsid w:val="00561A36"/>
    <w:rsid w:val="00564378"/>
    <w:rsid w:val="005654CE"/>
    <w:rsid w:val="00570A04"/>
    <w:rsid w:val="00570CEF"/>
    <w:rsid w:val="00572350"/>
    <w:rsid w:val="00574B5E"/>
    <w:rsid w:val="00575D33"/>
    <w:rsid w:val="00576148"/>
    <w:rsid w:val="00576228"/>
    <w:rsid w:val="00576F40"/>
    <w:rsid w:val="00577546"/>
    <w:rsid w:val="00580843"/>
    <w:rsid w:val="00582FD5"/>
    <w:rsid w:val="005834BE"/>
    <w:rsid w:val="005843E2"/>
    <w:rsid w:val="00585A6F"/>
    <w:rsid w:val="00591963"/>
    <w:rsid w:val="005919B7"/>
    <w:rsid w:val="005921B2"/>
    <w:rsid w:val="005928CB"/>
    <w:rsid w:val="00593CFB"/>
    <w:rsid w:val="00594720"/>
    <w:rsid w:val="00596226"/>
    <w:rsid w:val="00596B30"/>
    <w:rsid w:val="00597134"/>
    <w:rsid w:val="005A31BE"/>
    <w:rsid w:val="005A3A93"/>
    <w:rsid w:val="005A4A89"/>
    <w:rsid w:val="005A5ACE"/>
    <w:rsid w:val="005A5E92"/>
    <w:rsid w:val="005A7FA4"/>
    <w:rsid w:val="005B3840"/>
    <w:rsid w:val="005B68B9"/>
    <w:rsid w:val="005B7240"/>
    <w:rsid w:val="005C02E5"/>
    <w:rsid w:val="005C21E0"/>
    <w:rsid w:val="005C25B1"/>
    <w:rsid w:val="005C3039"/>
    <w:rsid w:val="005C6AA0"/>
    <w:rsid w:val="005C71DA"/>
    <w:rsid w:val="005D0F6C"/>
    <w:rsid w:val="005D17CA"/>
    <w:rsid w:val="005D2E05"/>
    <w:rsid w:val="005D30AD"/>
    <w:rsid w:val="005D3BB7"/>
    <w:rsid w:val="005D4876"/>
    <w:rsid w:val="005D56C5"/>
    <w:rsid w:val="005D5E9C"/>
    <w:rsid w:val="005D66EA"/>
    <w:rsid w:val="005E239D"/>
    <w:rsid w:val="005E3601"/>
    <w:rsid w:val="005E4389"/>
    <w:rsid w:val="005E4D8C"/>
    <w:rsid w:val="005E5048"/>
    <w:rsid w:val="005E59B9"/>
    <w:rsid w:val="005E66E8"/>
    <w:rsid w:val="005E6717"/>
    <w:rsid w:val="005E6940"/>
    <w:rsid w:val="005E6F5E"/>
    <w:rsid w:val="005F0A95"/>
    <w:rsid w:val="005F152C"/>
    <w:rsid w:val="005F1F34"/>
    <w:rsid w:val="005F329C"/>
    <w:rsid w:val="005F35DB"/>
    <w:rsid w:val="005F42A0"/>
    <w:rsid w:val="005F4C02"/>
    <w:rsid w:val="005F7361"/>
    <w:rsid w:val="00600CDF"/>
    <w:rsid w:val="00602350"/>
    <w:rsid w:val="00603676"/>
    <w:rsid w:val="006036E1"/>
    <w:rsid w:val="00604E65"/>
    <w:rsid w:val="006051D9"/>
    <w:rsid w:val="00605792"/>
    <w:rsid w:val="00605D20"/>
    <w:rsid w:val="00606307"/>
    <w:rsid w:val="00606329"/>
    <w:rsid w:val="006074FD"/>
    <w:rsid w:val="00607F7D"/>
    <w:rsid w:val="00610370"/>
    <w:rsid w:val="00610F29"/>
    <w:rsid w:val="0061142A"/>
    <w:rsid w:val="0061161D"/>
    <w:rsid w:val="00611AC8"/>
    <w:rsid w:val="0061233F"/>
    <w:rsid w:val="00613189"/>
    <w:rsid w:val="00613C11"/>
    <w:rsid w:val="006142F2"/>
    <w:rsid w:val="00617253"/>
    <w:rsid w:val="00617C04"/>
    <w:rsid w:val="006201F9"/>
    <w:rsid w:val="00622FBB"/>
    <w:rsid w:val="00623717"/>
    <w:rsid w:val="006247C5"/>
    <w:rsid w:val="00624FC2"/>
    <w:rsid w:val="0062580C"/>
    <w:rsid w:val="00637824"/>
    <w:rsid w:val="00640716"/>
    <w:rsid w:val="00642223"/>
    <w:rsid w:val="0064363B"/>
    <w:rsid w:val="00643805"/>
    <w:rsid w:val="00644B91"/>
    <w:rsid w:val="00645E70"/>
    <w:rsid w:val="00645E7C"/>
    <w:rsid w:val="00645F05"/>
    <w:rsid w:val="00645F4C"/>
    <w:rsid w:val="006510DF"/>
    <w:rsid w:val="00652DC9"/>
    <w:rsid w:val="00655F84"/>
    <w:rsid w:val="00660165"/>
    <w:rsid w:val="00661119"/>
    <w:rsid w:val="00661142"/>
    <w:rsid w:val="006628E0"/>
    <w:rsid w:val="0066327E"/>
    <w:rsid w:val="00665461"/>
    <w:rsid w:val="00665A8B"/>
    <w:rsid w:val="00670B7E"/>
    <w:rsid w:val="0067186D"/>
    <w:rsid w:val="006719ED"/>
    <w:rsid w:val="00672612"/>
    <w:rsid w:val="00675560"/>
    <w:rsid w:val="0067772D"/>
    <w:rsid w:val="00682E77"/>
    <w:rsid w:val="00683986"/>
    <w:rsid w:val="00683F1F"/>
    <w:rsid w:val="0068530F"/>
    <w:rsid w:val="0068623B"/>
    <w:rsid w:val="006867C5"/>
    <w:rsid w:val="006868F8"/>
    <w:rsid w:val="006922C6"/>
    <w:rsid w:val="0069279C"/>
    <w:rsid w:val="00693DA9"/>
    <w:rsid w:val="00694F39"/>
    <w:rsid w:val="006954E4"/>
    <w:rsid w:val="006956F2"/>
    <w:rsid w:val="0069780A"/>
    <w:rsid w:val="006A0076"/>
    <w:rsid w:val="006A0B31"/>
    <w:rsid w:val="006A1005"/>
    <w:rsid w:val="006A1727"/>
    <w:rsid w:val="006A1F95"/>
    <w:rsid w:val="006A2B61"/>
    <w:rsid w:val="006A2F00"/>
    <w:rsid w:val="006A3A0F"/>
    <w:rsid w:val="006A46DD"/>
    <w:rsid w:val="006A4E48"/>
    <w:rsid w:val="006A5107"/>
    <w:rsid w:val="006A6018"/>
    <w:rsid w:val="006A72EC"/>
    <w:rsid w:val="006B0B27"/>
    <w:rsid w:val="006B12A3"/>
    <w:rsid w:val="006B1A52"/>
    <w:rsid w:val="006B2C89"/>
    <w:rsid w:val="006B5330"/>
    <w:rsid w:val="006B54DA"/>
    <w:rsid w:val="006B5F07"/>
    <w:rsid w:val="006B62F3"/>
    <w:rsid w:val="006B6C70"/>
    <w:rsid w:val="006B6C82"/>
    <w:rsid w:val="006B7472"/>
    <w:rsid w:val="006C13DF"/>
    <w:rsid w:val="006C146A"/>
    <w:rsid w:val="006C1D44"/>
    <w:rsid w:val="006C2C1C"/>
    <w:rsid w:val="006C317D"/>
    <w:rsid w:val="006C3B82"/>
    <w:rsid w:val="006C512F"/>
    <w:rsid w:val="006C7B24"/>
    <w:rsid w:val="006D08B0"/>
    <w:rsid w:val="006D0BBD"/>
    <w:rsid w:val="006D2E3F"/>
    <w:rsid w:val="006D306B"/>
    <w:rsid w:val="006D5262"/>
    <w:rsid w:val="006D65E8"/>
    <w:rsid w:val="006E08B2"/>
    <w:rsid w:val="006E2362"/>
    <w:rsid w:val="006E6A6B"/>
    <w:rsid w:val="006F0263"/>
    <w:rsid w:val="006F19A3"/>
    <w:rsid w:val="006F27BD"/>
    <w:rsid w:val="006F5D89"/>
    <w:rsid w:val="006F7B35"/>
    <w:rsid w:val="007012A4"/>
    <w:rsid w:val="0070155B"/>
    <w:rsid w:val="00701725"/>
    <w:rsid w:val="0070247B"/>
    <w:rsid w:val="00704051"/>
    <w:rsid w:val="007040D7"/>
    <w:rsid w:val="0070562B"/>
    <w:rsid w:val="00706142"/>
    <w:rsid w:val="007066B5"/>
    <w:rsid w:val="00707351"/>
    <w:rsid w:val="007079D9"/>
    <w:rsid w:val="00707CFA"/>
    <w:rsid w:val="00710224"/>
    <w:rsid w:val="0071047F"/>
    <w:rsid w:val="007104B6"/>
    <w:rsid w:val="0071361C"/>
    <w:rsid w:val="007140ED"/>
    <w:rsid w:val="007147FD"/>
    <w:rsid w:val="0071620B"/>
    <w:rsid w:val="00716239"/>
    <w:rsid w:val="00716785"/>
    <w:rsid w:val="00716EA4"/>
    <w:rsid w:val="0072026B"/>
    <w:rsid w:val="00721C86"/>
    <w:rsid w:val="00722950"/>
    <w:rsid w:val="00722D98"/>
    <w:rsid w:val="00724762"/>
    <w:rsid w:val="0072491E"/>
    <w:rsid w:val="007252D4"/>
    <w:rsid w:val="00726419"/>
    <w:rsid w:val="00726466"/>
    <w:rsid w:val="00726CFE"/>
    <w:rsid w:val="00727EF2"/>
    <w:rsid w:val="00730398"/>
    <w:rsid w:val="00730DEC"/>
    <w:rsid w:val="00733AF2"/>
    <w:rsid w:val="00733FC0"/>
    <w:rsid w:val="00734049"/>
    <w:rsid w:val="00736940"/>
    <w:rsid w:val="0074145B"/>
    <w:rsid w:val="00741FDB"/>
    <w:rsid w:val="00742314"/>
    <w:rsid w:val="007423A6"/>
    <w:rsid w:val="00743394"/>
    <w:rsid w:val="00743716"/>
    <w:rsid w:val="00744C82"/>
    <w:rsid w:val="00745ACF"/>
    <w:rsid w:val="0074670A"/>
    <w:rsid w:val="00747E6C"/>
    <w:rsid w:val="00750ABB"/>
    <w:rsid w:val="007521BF"/>
    <w:rsid w:val="007532EC"/>
    <w:rsid w:val="0075431F"/>
    <w:rsid w:val="00760389"/>
    <w:rsid w:val="0076236F"/>
    <w:rsid w:val="00764134"/>
    <w:rsid w:val="007642A3"/>
    <w:rsid w:val="0076525B"/>
    <w:rsid w:val="007659ED"/>
    <w:rsid w:val="00766033"/>
    <w:rsid w:val="00767415"/>
    <w:rsid w:val="007674C3"/>
    <w:rsid w:val="007676A5"/>
    <w:rsid w:val="007679D7"/>
    <w:rsid w:val="00773F6A"/>
    <w:rsid w:val="007745F0"/>
    <w:rsid w:val="00774B1F"/>
    <w:rsid w:val="007756E2"/>
    <w:rsid w:val="0077660B"/>
    <w:rsid w:val="00776697"/>
    <w:rsid w:val="00776F84"/>
    <w:rsid w:val="00780600"/>
    <w:rsid w:val="00781339"/>
    <w:rsid w:val="00783238"/>
    <w:rsid w:val="0078496E"/>
    <w:rsid w:val="007855E3"/>
    <w:rsid w:val="007862D7"/>
    <w:rsid w:val="00786A05"/>
    <w:rsid w:val="00793E6C"/>
    <w:rsid w:val="007953EF"/>
    <w:rsid w:val="0079665E"/>
    <w:rsid w:val="00797117"/>
    <w:rsid w:val="00797C6D"/>
    <w:rsid w:val="007A24C7"/>
    <w:rsid w:val="007A327F"/>
    <w:rsid w:val="007A3380"/>
    <w:rsid w:val="007A52CB"/>
    <w:rsid w:val="007A619E"/>
    <w:rsid w:val="007A63A9"/>
    <w:rsid w:val="007B0542"/>
    <w:rsid w:val="007B09E6"/>
    <w:rsid w:val="007B121F"/>
    <w:rsid w:val="007B1C25"/>
    <w:rsid w:val="007B35E7"/>
    <w:rsid w:val="007B42F9"/>
    <w:rsid w:val="007B4872"/>
    <w:rsid w:val="007B76C8"/>
    <w:rsid w:val="007B78DD"/>
    <w:rsid w:val="007B78FE"/>
    <w:rsid w:val="007C021C"/>
    <w:rsid w:val="007C33C3"/>
    <w:rsid w:val="007C375A"/>
    <w:rsid w:val="007C3D97"/>
    <w:rsid w:val="007C42FB"/>
    <w:rsid w:val="007C5933"/>
    <w:rsid w:val="007D127B"/>
    <w:rsid w:val="007D3B71"/>
    <w:rsid w:val="007D4D4F"/>
    <w:rsid w:val="007D6CA3"/>
    <w:rsid w:val="007D750C"/>
    <w:rsid w:val="007E2E76"/>
    <w:rsid w:val="007E4866"/>
    <w:rsid w:val="007E60B5"/>
    <w:rsid w:val="007F01F1"/>
    <w:rsid w:val="007F2134"/>
    <w:rsid w:val="007F3EF4"/>
    <w:rsid w:val="007F46BF"/>
    <w:rsid w:val="007F494A"/>
    <w:rsid w:val="007F5DEB"/>
    <w:rsid w:val="007F6042"/>
    <w:rsid w:val="007F68B8"/>
    <w:rsid w:val="007F7184"/>
    <w:rsid w:val="007F7CF7"/>
    <w:rsid w:val="00800D96"/>
    <w:rsid w:val="00801070"/>
    <w:rsid w:val="0080295A"/>
    <w:rsid w:val="00812A43"/>
    <w:rsid w:val="00815AAB"/>
    <w:rsid w:val="00815BA7"/>
    <w:rsid w:val="00816DDC"/>
    <w:rsid w:val="00817EA9"/>
    <w:rsid w:val="00821A8B"/>
    <w:rsid w:val="00821B3A"/>
    <w:rsid w:val="00822336"/>
    <w:rsid w:val="00822D77"/>
    <w:rsid w:val="0082339D"/>
    <w:rsid w:val="00824571"/>
    <w:rsid w:val="0082515A"/>
    <w:rsid w:val="00825458"/>
    <w:rsid w:val="00826001"/>
    <w:rsid w:val="008260A5"/>
    <w:rsid w:val="0082631D"/>
    <w:rsid w:val="0082790B"/>
    <w:rsid w:val="00831B2E"/>
    <w:rsid w:val="0083576B"/>
    <w:rsid w:val="008361E9"/>
    <w:rsid w:val="008365E5"/>
    <w:rsid w:val="00837E1F"/>
    <w:rsid w:val="00837EAB"/>
    <w:rsid w:val="0084048F"/>
    <w:rsid w:val="00840B7F"/>
    <w:rsid w:val="008417A1"/>
    <w:rsid w:val="008421A5"/>
    <w:rsid w:val="00842843"/>
    <w:rsid w:val="0084426D"/>
    <w:rsid w:val="00844E39"/>
    <w:rsid w:val="008459D0"/>
    <w:rsid w:val="00845FA9"/>
    <w:rsid w:val="00846A01"/>
    <w:rsid w:val="00846DA1"/>
    <w:rsid w:val="00847EFB"/>
    <w:rsid w:val="008512BA"/>
    <w:rsid w:val="008523C5"/>
    <w:rsid w:val="00854F0D"/>
    <w:rsid w:val="008566FB"/>
    <w:rsid w:val="0085736E"/>
    <w:rsid w:val="00857AA0"/>
    <w:rsid w:val="00857EFA"/>
    <w:rsid w:val="00863381"/>
    <w:rsid w:val="00865EF7"/>
    <w:rsid w:val="00866FA6"/>
    <w:rsid w:val="008671D1"/>
    <w:rsid w:val="0087121D"/>
    <w:rsid w:val="0087140A"/>
    <w:rsid w:val="00873A74"/>
    <w:rsid w:val="008756C3"/>
    <w:rsid w:val="00875B11"/>
    <w:rsid w:val="008763A8"/>
    <w:rsid w:val="0087686F"/>
    <w:rsid w:val="00876A91"/>
    <w:rsid w:val="008814FE"/>
    <w:rsid w:val="0088182D"/>
    <w:rsid w:val="00881D64"/>
    <w:rsid w:val="008830D8"/>
    <w:rsid w:val="0088393B"/>
    <w:rsid w:val="008842F1"/>
    <w:rsid w:val="00884EDA"/>
    <w:rsid w:val="00885B73"/>
    <w:rsid w:val="008867B1"/>
    <w:rsid w:val="0088747A"/>
    <w:rsid w:val="00892E3B"/>
    <w:rsid w:val="00892F02"/>
    <w:rsid w:val="00894147"/>
    <w:rsid w:val="00894B19"/>
    <w:rsid w:val="00896E88"/>
    <w:rsid w:val="008A1A4F"/>
    <w:rsid w:val="008A2777"/>
    <w:rsid w:val="008A29F4"/>
    <w:rsid w:val="008A3BFF"/>
    <w:rsid w:val="008A4F3C"/>
    <w:rsid w:val="008A508C"/>
    <w:rsid w:val="008A5638"/>
    <w:rsid w:val="008B017B"/>
    <w:rsid w:val="008B4192"/>
    <w:rsid w:val="008B4C9F"/>
    <w:rsid w:val="008B5105"/>
    <w:rsid w:val="008B6A97"/>
    <w:rsid w:val="008C0A0E"/>
    <w:rsid w:val="008C0D92"/>
    <w:rsid w:val="008C2493"/>
    <w:rsid w:val="008C3CDA"/>
    <w:rsid w:val="008C3F73"/>
    <w:rsid w:val="008C4CA0"/>
    <w:rsid w:val="008C5BBE"/>
    <w:rsid w:val="008C6208"/>
    <w:rsid w:val="008C6DF6"/>
    <w:rsid w:val="008C7485"/>
    <w:rsid w:val="008C750E"/>
    <w:rsid w:val="008C7740"/>
    <w:rsid w:val="008D03B4"/>
    <w:rsid w:val="008D191F"/>
    <w:rsid w:val="008D2700"/>
    <w:rsid w:val="008D36D6"/>
    <w:rsid w:val="008D7354"/>
    <w:rsid w:val="008D77C5"/>
    <w:rsid w:val="008D7F86"/>
    <w:rsid w:val="008E1DE4"/>
    <w:rsid w:val="008E2629"/>
    <w:rsid w:val="008E4ABC"/>
    <w:rsid w:val="008E4B45"/>
    <w:rsid w:val="008E5A4F"/>
    <w:rsid w:val="008E6217"/>
    <w:rsid w:val="008E78B1"/>
    <w:rsid w:val="008F0120"/>
    <w:rsid w:val="008F063A"/>
    <w:rsid w:val="008F5444"/>
    <w:rsid w:val="008F6407"/>
    <w:rsid w:val="008F6F69"/>
    <w:rsid w:val="008F73E1"/>
    <w:rsid w:val="009009A0"/>
    <w:rsid w:val="00903A3E"/>
    <w:rsid w:val="00903E18"/>
    <w:rsid w:val="00904A9E"/>
    <w:rsid w:val="00905E7E"/>
    <w:rsid w:val="00905F4F"/>
    <w:rsid w:val="00905FC1"/>
    <w:rsid w:val="009077A6"/>
    <w:rsid w:val="00910729"/>
    <w:rsid w:val="00910CB0"/>
    <w:rsid w:val="009113D3"/>
    <w:rsid w:val="00911C77"/>
    <w:rsid w:val="009125D0"/>
    <w:rsid w:val="00913FC5"/>
    <w:rsid w:val="00914150"/>
    <w:rsid w:val="00915CCC"/>
    <w:rsid w:val="00916193"/>
    <w:rsid w:val="00917D0F"/>
    <w:rsid w:val="0092008E"/>
    <w:rsid w:val="00921406"/>
    <w:rsid w:val="00921795"/>
    <w:rsid w:val="00922DBD"/>
    <w:rsid w:val="0092435B"/>
    <w:rsid w:val="00924D07"/>
    <w:rsid w:val="00925A0C"/>
    <w:rsid w:val="00926AEB"/>
    <w:rsid w:val="00926BF8"/>
    <w:rsid w:val="00927E69"/>
    <w:rsid w:val="00930CAF"/>
    <w:rsid w:val="0093391D"/>
    <w:rsid w:val="00934111"/>
    <w:rsid w:val="00934626"/>
    <w:rsid w:val="00936BF7"/>
    <w:rsid w:val="00945BD7"/>
    <w:rsid w:val="00947222"/>
    <w:rsid w:val="009472EA"/>
    <w:rsid w:val="0095042B"/>
    <w:rsid w:val="00950A23"/>
    <w:rsid w:val="00951711"/>
    <w:rsid w:val="00954B00"/>
    <w:rsid w:val="00956A5C"/>
    <w:rsid w:val="009578AD"/>
    <w:rsid w:val="00960DBF"/>
    <w:rsid w:val="00961341"/>
    <w:rsid w:val="00961A25"/>
    <w:rsid w:val="00962BE6"/>
    <w:rsid w:val="009637B4"/>
    <w:rsid w:val="00967568"/>
    <w:rsid w:val="00970345"/>
    <w:rsid w:val="0097086A"/>
    <w:rsid w:val="00972651"/>
    <w:rsid w:val="00972F55"/>
    <w:rsid w:val="009737C1"/>
    <w:rsid w:val="009746C1"/>
    <w:rsid w:val="00975F1A"/>
    <w:rsid w:val="00975F3D"/>
    <w:rsid w:val="009763AD"/>
    <w:rsid w:val="00977157"/>
    <w:rsid w:val="00977C31"/>
    <w:rsid w:val="00980458"/>
    <w:rsid w:val="00980657"/>
    <w:rsid w:val="00980AEE"/>
    <w:rsid w:val="00980FA6"/>
    <w:rsid w:val="00981866"/>
    <w:rsid w:val="009831F6"/>
    <w:rsid w:val="00985A7C"/>
    <w:rsid w:val="009863E7"/>
    <w:rsid w:val="009867C5"/>
    <w:rsid w:val="0099086A"/>
    <w:rsid w:val="00991631"/>
    <w:rsid w:val="00991A30"/>
    <w:rsid w:val="009923B1"/>
    <w:rsid w:val="00993EE0"/>
    <w:rsid w:val="00994002"/>
    <w:rsid w:val="0099472D"/>
    <w:rsid w:val="009961AC"/>
    <w:rsid w:val="00997842"/>
    <w:rsid w:val="009A0A4F"/>
    <w:rsid w:val="009A2B47"/>
    <w:rsid w:val="009A3023"/>
    <w:rsid w:val="009A3A60"/>
    <w:rsid w:val="009A4446"/>
    <w:rsid w:val="009A5B11"/>
    <w:rsid w:val="009A5C0F"/>
    <w:rsid w:val="009A5F5E"/>
    <w:rsid w:val="009A67A6"/>
    <w:rsid w:val="009B09F9"/>
    <w:rsid w:val="009B137A"/>
    <w:rsid w:val="009B2087"/>
    <w:rsid w:val="009B389C"/>
    <w:rsid w:val="009B3C4D"/>
    <w:rsid w:val="009B3DC8"/>
    <w:rsid w:val="009B3FC6"/>
    <w:rsid w:val="009B45BB"/>
    <w:rsid w:val="009B45F8"/>
    <w:rsid w:val="009B47FC"/>
    <w:rsid w:val="009B5FB0"/>
    <w:rsid w:val="009B61BF"/>
    <w:rsid w:val="009B7907"/>
    <w:rsid w:val="009B7EB4"/>
    <w:rsid w:val="009C0158"/>
    <w:rsid w:val="009C1666"/>
    <w:rsid w:val="009C1C7C"/>
    <w:rsid w:val="009C1D78"/>
    <w:rsid w:val="009C2F98"/>
    <w:rsid w:val="009C4D3E"/>
    <w:rsid w:val="009C55B0"/>
    <w:rsid w:val="009D0802"/>
    <w:rsid w:val="009D092F"/>
    <w:rsid w:val="009D41E9"/>
    <w:rsid w:val="009D4A7C"/>
    <w:rsid w:val="009D5ABD"/>
    <w:rsid w:val="009D6264"/>
    <w:rsid w:val="009D7FD5"/>
    <w:rsid w:val="009E6ED2"/>
    <w:rsid w:val="009E7A6F"/>
    <w:rsid w:val="009F04D6"/>
    <w:rsid w:val="009F1F53"/>
    <w:rsid w:val="009F4BB9"/>
    <w:rsid w:val="009F5BC2"/>
    <w:rsid w:val="009F6148"/>
    <w:rsid w:val="00A01627"/>
    <w:rsid w:val="00A01FEC"/>
    <w:rsid w:val="00A0233A"/>
    <w:rsid w:val="00A023D9"/>
    <w:rsid w:val="00A04874"/>
    <w:rsid w:val="00A04B43"/>
    <w:rsid w:val="00A04DAE"/>
    <w:rsid w:val="00A06C47"/>
    <w:rsid w:val="00A07AFF"/>
    <w:rsid w:val="00A112BA"/>
    <w:rsid w:val="00A119D8"/>
    <w:rsid w:val="00A13159"/>
    <w:rsid w:val="00A15E68"/>
    <w:rsid w:val="00A161DF"/>
    <w:rsid w:val="00A163E7"/>
    <w:rsid w:val="00A21142"/>
    <w:rsid w:val="00A22F91"/>
    <w:rsid w:val="00A230DF"/>
    <w:rsid w:val="00A2416D"/>
    <w:rsid w:val="00A24446"/>
    <w:rsid w:val="00A244A2"/>
    <w:rsid w:val="00A25749"/>
    <w:rsid w:val="00A25755"/>
    <w:rsid w:val="00A2717B"/>
    <w:rsid w:val="00A27291"/>
    <w:rsid w:val="00A276A8"/>
    <w:rsid w:val="00A33D4F"/>
    <w:rsid w:val="00A34CE7"/>
    <w:rsid w:val="00A40082"/>
    <w:rsid w:val="00A404A3"/>
    <w:rsid w:val="00A405E4"/>
    <w:rsid w:val="00A40659"/>
    <w:rsid w:val="00A407D8"/>
    <w:rsid w:val="00A4087E"/>
    <w:rsid w:val="00A416DD"/>
    <w:rsid w:val="00A41F33"/>
    <w:rsid w:val="00A43352"/>
    <w:rsid w:val="00A43B1A"/>
    <w:rsid w:val="00A43F9C"/>
    <w:rsid w:val="00A440CE"/>
    <w:rsid w:val="00A469A8"/>
    <w:rsid w:val="00A476E3"/>
    <w:rsid w:val="00A5057A"/>
    <w:rsid w:val="00A50CD1"/>
    <w:rsid w:val="00A53223"/>
    <w:rsid w:val="00A54DE3"/>
    <w:rsid w:val="00A54ED9"/>
    <w:rsid w:val="00A55897"/>
    <w:rsid w:val="00A6054E"/>
    <w:rsid w:val="00A6123C"/>
    <w:rsid w:val="00A638C8"/>
    <w:rsid w:val="00A63E62"/>
    <w:rsid w:val="00A63ED0"/>
    <w:rsid w:val="00A63FFC"/>
    <w:rsid w:val="00A650E9"/>
    <w:rsid w:val="00A664CA"/>
    <w:rsid w:val="00A66B89"/>
    <w:rsid w:val="00A71CDD"/>
    <w:rsid w:val="00A71E8D"/>
    <w:rsid w:val="00A732EC"/>
    <w:rsid w:val="00A770B0"/>
    <w:rsid w:val="00A805F2"/>
    <w:rsid w:val="00A813AF"/>
    <w:rsid w:val="00A85D9A"/>
    <w:rsid w:val="00A86915"/>
    <w:rsid w:val="00A87371"/>
    <w:rsid w:val="00A8740B"/>
    <w:rsid w:val="00A87B1E"/>
    <w:rsid w:val="00A902F1"/>
    <w:rsid w:val="00A9044A"/>
    <w:rsid w:val="00A90D26"/>
    <w:rsid w:val="00A9227E"/>
    <w:rsid w:val="00A924B9"/>
    <w:rsid w:val="00A93436"/>
    <w:rsid w:val="00A93F5D"/>
    <w:rsid w:val="00A9489C"/>
    <w:rsid w:val="00A949F9"/>
    <w:rsid w:val="00A95423"/>
    <w:rsid w:val="00A955B6"/>
    <w:rsid w:val="00A979AA"/>
    <w:rsid w:val="00A97A97"/>
    <w:rsid w:val="00AA025D"/>
    <w:rsid w:val="00AA13DB"/>
    <w:rsid w:val="00AA223D"/>
    <w:rsid w:val="00AA483F"/>
    <w:rsid w:val="00AA5676"/>
    <w:rsid w:val="00AA777A"/>
    <w:rsid w:val="00AB0798"/>
    <w:rsid w:val="00AB1132"/>
    <w:rsid w:val="00AB29F0"/>
    <w:rsid w:val="00AB47CB"/>
    <w:rsid w:val="00AB5576"/>
    <w:rsid w:val="00AB5E09"/>
    <w:rsid w:val="00AB6ECD"/>
    <w:rsid w:val="00AB7305"/>
    <w:rsid w:val="00AC0154"/>
    <w:rsid w:val="00AC07AC"/>
    <w:rsid w:val="00AC1A7D"/>
    <w:rsid w:val="00AC260A"/>
    <w:rsid w:val="00AC33E5"/>
    <w:rsid w:val="00AC3540"/>
    <w:rsid w:val="00AC37D5"/>
    <w:rsid w:val="00AC4C95"/>
    <w:rsid w:val="00AC598F"/>
    <w:rsid w:val="00AC59FF"/>
    <w:rsid w:val="00AC7A95"/>
    <w:rsid w:val="00AD0FC7"/>
    <w:rsid w:val="00AD1DA2"/>
    <w:rsid w:val="00AD5F6C"/>
    <w:rsid w:val="00AE0983"/>
    <w:rsid w:val="00AE1060"/>
    <w:rsid w:val="00AE18DD"/>
    <w:rsid w:val="00AE1FF4"/>
    <w:rsid w:val="00AE204A"/>
    <w:rsid w:val="00AE22A9"/>
    <w:rsid w:val="00AE2803"/>
    <w:rsid w:val="00AE29B9"/>
    <w:rsid w:val="00AE4888"/>
    <w:rsid w:val="00AE55E8"/>
    <w:rsid w:val="00AE5AAF"/>
    <w:rsid w:val="00AE6783"/>
    <w:rsid w:val="00AF48CF"/>
    <w:rsid w:val="00AF657E"/>
    <w:rsid w:val="00AF74F2"/>
    <w:rsid w:val="00AF787A"/>
    <w:rsid w:val="00B00728"/>
    <w:rsid w:val="00B00C01"/>
    <w:rsid w:val="00B05A13"/>
    <w:rsid w:val="00B06B26"/>
    <w:rsid w:val="00B10F8F"/>
    <w:rsid w:val="00B11B08"/>
    <w:rsid w:val="00B12691"/>
    <w:rsid w:val="00B12731"/>
    <w:rsid w:val="00B137AF"/>
    <w:rsid w:val="00B13F3F"/>
    <w:rsid w:val="00B14BA5"/>
    <w:rsid w:val="00B15989"/>
    <w:rsid w:val="00B21065"/>
    <w:rsid w:val="00B22D2A"/>
    <w:rsid w:val="00B2531D"/>
    <w:rsid w:val="00B25C4D"/>
    <w:rsid w:val="00B27417"/>
    <w:rsid w:val="00B31F42"/>
    <w:rsid w:val="00B33773"/>
    <w:rsid w:val="00B36813"/>
    <w:rsid w:val="00B40AD4"/>
    <w:rsid w:val="00B4119E"/>
    <w:rsid w:val="00B412E9"/>
    <w:rsid w:val="00B42F57"/>
    <w:rsid w:val="00B4301A"/>
    <w:rsid w:val="00B431CF"/>
    <w:rsid w:val="00B43694"/>
    <w:rsid w:val="00B44393"/>
    <w:rsid w:val="00B44CD5"/>
    <w:rsid w:val="00B44FFF"/>
    <w:rsid w:val="00B45350"/>
    <w:rsid w:val="00B470EF"/>
    <w:rsid w:val="00B4735C"/>
    <w:rsid w:val="00B50D4E"/>
    <w:rsid w:val="00B51125"/>
    <w:rsid w:val="00B51D4C"/>
    <w:rsid w:val="00B52432"/>
    <w:rsid w:val="00B524DA"/>
    <w:rsid w:val="00B529E1"/>
    <w:rsid w:val="00B53547"/>
    <w:rsid w:val="00B53C7B"/>
    <w:rsid w:val="00B54EE3"/>
    <w:rsid w:val="00B616FB"/>
    <w:rsid w:val="00B6197D"/>
    <w:rsid w:val="00B61BEB"/>
    <w:rsid w:val="00B61EE4"/>
    <w:rsid w:val="00B63F1E"/>
    <w:rsid w:val="00B6456B"/>
    <w:rsid w:val="00B646CA"/>
    <w:rsid w:val="00B6750D"/>
    <w:rsid w:val="00B67EEE"/>
    <w:rsid w:val="00B70560"/>
    <w:rsid w:val="00B7106C"/>
    <w:rsid w:val="00B722DA"/>
    <w:rsid w:val="00B72649"/>
    <w:rsid w:val="00B74112"/>
    <w:rsid w:val="00B74C02"/>
    <w:rsid w:val="00B75D7B"/>
    <w:rsid w:val="00B76399"/>
    <w:rsid w:val="00B768DE"/>
    <w:rsid w:val="00B77898"/>
    <w:rsid w:val="00B779CD"/>
    <w:rsid w:val="00B802BE"/>
    <w:rsid w:val="00B81867"/>
    <w:rsid w:val="00B83D3B"/>
    <w:rsid w:val="00B841C4"/>
    <w:rsid w:val="00B852D8"/>
    <w:rsid w:val="00B863D7"/>
    <w:rsid w:val="00B8653D"/>
    <w:rsid w:val="00B86609"/>
    <w:rsid w:val="00B86791"/>
    <w:rsid w:val="00B879AC"/>
    <w:rsid w:val="00B91A35"/>
    <w:rsid w:val="00B93BB1"/>
    <w:rsid w:val="00B93DC3"/>
    <w:rsid w:val="00B94050"/>
    <w:rsid w:val="00B940E3"/>
    <w:rsid w:val="00B96056"/>
    <w:rsid w:val="00B96425"/>
    <w:rsid w:val="00B97448"/>
    <w:rsid w:val="00BA0041"/>
    <w:rsid w:val="00BA0E6F"/>
    <w:rsid w:val="00BA1A85"/>
    <w:rsid w:val="00BA1F7D"/>
    <w:rsid w:val="00BA2091"/>
    <w:rsid w:val="00BA2AC2"/>
    <w:rsid w:val="00BA3F57"/>
    <w:rsid w:val="00BA45A6"/>
    <w:rsid w:val="00BA6248"/>
    <w:rsid w:val="00BA7181"/>
    <w:rsid w:val="00BA748A"/>
    <w:rsid w:val="00BB1566"/>
    <w:rsid w:val="00BB2AE3"/>
    <w:rsid w:val="00BB2D85"/>
    <w:rsid w:val="00BB448C"/>
    <w:rsid w:val="00BB4D60"/>
    <w:rsid w:val="00BB4FB8"/>
    <w:rsid w:val="00BB5053"/>
    <w:rsid w:val="00BB54F8"/>
    <w:rsid w:val="00BB562C"/>
    <w:rsid w:val="00BB5BD2"/>
    <w:rsid w:val="00BB6D5B"/>
    <w:rsid w:val="00BC087A"/>
    <w:rsid w:val="00BC0B8D"/>
    <w:rsid w:val="00BC207D"/>
    <w:rsid w:val="00BC27E8"/>
    <w:rsid w:val="00BC2D0A"/>
    <w:rsid w:val="00BC378F"/>
    <w:rsid w:val="00BC518D"/>
    <w:rsid w:val="00BC54A9"/>
    <w:rsid w:val="00BC602D"/>
    <w:rsid w:val="00BC6075"/>
    <w:rsid w:val="00BC670C"/>
    <w:rsid w:val="00BC7ABD"/>
    <w:rsid w:val="00BD0266"/>
    <w:rsid w:val="00BD0C4D"/>
    <w:rsid w:val="00BD1F12"/>
    <w:rsid w:val="00BD2182"/>
    <w:rsid w:val="00BD2277"/>
    <w:rsid w:val="00BD287E"/>
    <w:rsid w:val="00BD39CD"/>
    <w:rsid w:val="00BD45F7"/>
    <w:rsid w:val="00BD4A73"/>
    <w:rsid w:val="00BD4B0F"/>
    <w:rsid w:val="00BD54B2"/>
    <w:rsid w:val="00BD5B1A"/>
    <w:rsid w:val="00BE078F"/>
    <w:rsid w:val="00BE0934"/>
    <w:rsid w:val="00BE2A8F"/>
    <w:rsid w:val="00BE36E0"/>
    <w:rsid w:val="00BE547C"/>
    <w:rsid w:val="00BF0B94"/>
    <w:rsid w:val="00BF1719"/>
    <w:rsid w:val="00BF187B"/>
    <w:rsid w:val="00BF22B2"/>
    <w:rsid w:val="00BF367A"/>
    <w:rsid w:val="00BF36A1"/>
    <w:rsid w:val="00BF4F1A"/>
    <w:rsid w:val="00BF69E8"/>
    <w:rsid w:val="00BF6D4C"/>
    <w:rsid w:val="00BF7115"/>
    <w:rsid w:val="00BF7B29"/>
    <w:rsid w:val="00C01BD2"/>
    <w:rsid w:val="00C073B2"/>
    <w:rsid w:val="00C073CA"/>
    <w:rsid w:val="00C07D0E"/>
    <w:rsid w:val="00C11B11"/>
    <w:rsid w:val="00C14A0C"/>
    <w:rsid w:val="00C16916"/>
    <w:rsid w:val="00C17007"/>
    <w:rsid w:val="00C170CA"/>
    <w:rsid w:val="00C20618"/>
    <w:rsid w:val="00C24B5D"/>
    <w:rsid w:val="00C24CFD"/>
    <w:rsid w:val="00C26E9F"/>
    <w:rsid w:val="00C311EE"/>
    <w:rsid w:val="00C31978"/>
    <w:rsid w:val="00C326CF"/>
    <w:rsid w:val="00C32E81"/>
    <w:rsid w:val="00C33389"/>
    <w:rsid w:val="00C333C6"/>
    <w:rsid w:val="00C33A95"/>
    <w:rsid w:val="00C343D0"/>
    <w:rsid w:val="00C34915"/>
    <w:rsid w:val="00C34B1A"/>
    <w:rsid w:val="00C35465"/>
    <w:rsid w:val="00C356E4"/>
    <w:rsid w:val="00C361D2"/>
    <w:rsid w:val="00C3627A"/>
    <w:rsid w:val="00C36470"/>
    <w:rsid w:val="00C36482"/>
    <w:rsid w:val="00C37D5F"/>
    <w:rsid w:val="00C37D95"/>
    <w:rsid w:val="00C37E23"/>
    <w:rsid w:val="00C40C48"/>
    <w:rsid w:val="00C41F3B"/>
    <w:rsid w:val="00C427E0"/>
    <w:rsid w:val="00C4288A"/>
    <w:rsid w:val="00C42949"/>
    <w:rsid w:val="00C4309A"/>
    <w:rsid w:val="00C43DE8"/>
    <w:rsid w:val="00C46996"/>
    <w:rsid w:val="00C46F87"/>
    <w:rsid w:val="00C50E8C"/>
    <w:rsid w:val="00C522D5"/>
    <w:rsid w:val="00C53C74"/>
    <w:rsid w:val="00C56FF1"/>
    <w:rsid w:val="00C60177"/>
    <w:rsid w:val="00C6070A"/>
    <w:rsid w:val="00C63444"/>
    <w:rsid w:val="00C6477A"/>
    <w:rsid w:val="00C64CE3"/>
    <w:rsid w:val="00C6712B"/>
    <w:rsid w:val="00C67A6F"/>
    <w:rsid w:val="00C70251"/>
    <w:rsid w:val="00C7091F"/>
    <w:rsid w:val="00C70C94"/>
    <w:rsid w:val="00C711FC"/>
    <w:rsid w:val="00C71776"/>
    <w:rsid w:val="00C73756"/>
    <w:rsid w:val="00C73DAD"/>
    <w:rsid w:val="00C76214"/>
    <w:rsid w:val="00C82202"/>
    <w:rsid w:val="00C82EFD"/>
    <w:rsid w:val="00C86F17"/>
    <w:rsid w:val="00C87696"/>
    <w:rsid w:val="00C8782F"/>
    <w:rsid w:val="00C930A1"/>
    <w:rsid w:val="00C937D1"/>
    <w:rsid w:val="00C93C08"/>
    <w:rsid w:val="00C9464F"/>
    <w:rsid w:val="00C950B6"/>
    <w:rsid w:val="00C9718B"/>
    <w:rsid w:val="00CA12E8"/>
    <w:rsid w:val="00CA18A2"/>
    <w:rsid w:val="00CA2966"/>
    <w:rsid w:val="00CA3606"/>
    <w:rsid w:val="00CB0757"/>
    <w:rsid w:val="00CB07E6"/>
    <w:rsid w:val="00CB1EA0"/>
    <w:rsid w:val="00CB1FD4"/>
    <w:rsid w:val="00CB49D1"/>
    <w:rsid w:val="00CB575E"/>
    <w:rsid w:val="00CB7A40"/>
    <w:rsid w:val="00CB7C3C"/>
    <w:rsid w:val="00CC08AF"/>
    <w:rsid w:val="00CC1745"/>
    <w:rsid w:val="00CC1B3A"/>
    <w:rsid w:val="00CC340A"/>
    <w:rsid w:val="00CC41A0"/>
    <w:rsid w:val="00CC4251"/>
    <w:rsid w:val="00CC4601"/>
    <w:rsid w:val="00CC4935"/>
    <w:rsid w:val="00CC52A2"/>
    <w:rsid w:val="00CC57BD"/>
    <w:rsid w:val="00CC7DF9"/>
    <w:rsid w:val="00CD0C6F"/>
    <w:rsid w:val="00CD0F2C"/>
    <w:rsid w:val="00CD1152"/>
    <w:rsid w:val="00CD1357"/>
    <w:rsid w:val="00CD17FF"/>
    <w:rsid w:val="00CD33B4"/>
    <w:rsid w:val="00CD33CD"/>
    <w:rsid w:val="00CD350D"/>
    <w:rsid w:val="00CD7712"/>
    <w:rsid w:val="00CD7754"/>
    <w:rsid w:val="00CD7BD4"/>
    <w:rsid w:val="00CE17C0"/>
    <w:rsid w:val="00CE3E4D"/>
    <w:rsid w:val="00CE5C03"/>
    <w:rsid w:val="00CE7029"/>
    <w:rsid w:val="00CE70CB"/>
    <w:rsid w:val="00CE7BF4"/>
    <w:rsid w:val="00CF23A5"/>
    <w:rsid w:val="00CF2853"/>
    <w:rsid w:val="00CF3959"/>
    <w:rsid w:val="00CF3D42"/>
    <w:rsid w:val="00CF469C"/>
    <w:rsid w:val="00CF4CD0"/>
    <w:rsid w:val="00CF536E"/>
    <w:rsid w:val="00CF53C2"/>
    <w:rsid w:val="00CF5CE2"/>
    <w:rsid w:val="00CF63FB"/>
    <w:rsid w:val="00CF6C89"/>
    <w:rsid w:val="00CF72F3"/>
    <w:rsid w:val="00CF785D"/>
    <w:rsid w:val="00CF789C"/>
    <w:rsid w:val="00CF7966"/>
    <w:rsid w:val="00CF7C54"/>
    <w:rsid w:val="00D01649"/>
    <w:rsid w:val="00D024FA"/>
    <w:rsid w:val="00D03654"/>
    <w:rsid w:val="00D05A59"/>
    <w:rsid w:val="00D061B2"/>
    <w:rsid w:val="00D061EA"/>
    <w:rsid w:val="00D072A9"/>
    <w:rsid w:val="00D07689"/>
    <w:rsid w:val="00D07A0B"/>
    <w:rsid w:val="00D111B2"/>
    <w:rsid w:val="00D12265"/>
    <w:rsid w:val="00D136E4"/>
    <w:rsid w:val="00D163F3"/>
    <w:rsid w:val="00D179B6"/>
    <w:rsid w:val="00D21360"/>
    <w:rsid w:val="00D26A66"/>
    <w:rsid w:val="00D26FA7"/>
    <w:rsid w:val="00D312F4"/>
    <w:rsid w:val="00D31AAE"/>
    <w:rsid w:val="00D346DA"/>
    <w:rsid w:val="00D353E1"/>
    <w:rsid w:val="00D4151D"/>
    <w:rsid w:val="00D444C1"/>
    <w:rsid w:val="00D4488F"/>
    <w:rsid w:val="00D4509A"/>
    <w:rsid w:val="00D47265"/>
    <w:rsid w:val="00D47DA5"/>
    <w:rsid w:val="00D50644"/>
    <w:rsid w:val="00D540CD"/>
    <w:rsid w:val="00D54A94"/>
    <w:rsid w:val="00D552AC"/>
    <w:rsid w:val="00D60778"/>
    <w:rsid w:val="00D60D3A"/>
    <w:rsid w:val="00D60FDF"/>
    <w:rsid w:val="00D61295"/>
    <w:rsid w:val="00D61472"/>
    <w:rsid w:val="00D614D1"/>
    <w:rsid w:val="00D62ABD"/>
    <w:rsid w:val="00D64881"/>
    <w:rsid w:val="00D66864"/>
    <w:rsid w:val="00D67824"/>
    <w:rsid w:val="00D67B39"/>
    <w:rsid w:val="00D70010"/>
    <w:rsid w:val="00D70DA6"/>
    <w:rsid w:val="00D74162"/>
    <w:rsid w:val="00D75418"/>
    <w:rsid w:val="00D75834"/>
    <w:rsid w:val="00D76CAF"/>
    <w:rsid w:val="00D76EDF"/>
    <w:rsid w:val="00D778C2"/>
    <w:rsid w:val="00D84F41"/>
    <w:rsid w:val="00D86068"/>
    <w:rsid w:val="00D86F70"/>
    <w:rsid w:val="00D90A37"/>
    <w:rsid w:val="00D9124E"/>
    <w:rsid w:val="00D9138A"/>
    <w:rsid w:val="00D9146B"/>
    <w:rsid w:val="00D91B9D"/>
    <w:rsid w:val="00D91EDA"/>
    <w:rsid w:val="00D92D58"/>
    <w:rsid w:val="00D93CFE"/>
    <w:rsid w:val="00D95F33"/>
    <w:rsid w:val="00D963FC"/>
    <w:rsid w:val="00D9676B"/>
    <w:rsid w:val="00D96A4F"/>
    <w:rsid w:val="00D979CB"/>
    <w:rsid w:val="00D97EAA"/>
    <w:rsid w:val="00DA0A78"/>
    <w:rsid w:val="00DA4071"/>
    <w:rsid w:val="00DA4859"/>
    <w:rsid w:val="00DB03AB"/>
    <w:rsid w:val="00DB0FE0"/>
    <w:rsid w:val="00DB1CE8"/>
    <w:rsid w:val="00DB1F2A"/>
    <w:rsid w:val="00DB27F8"/>
    <w:rsid w:val="00DB2AAD"/>
    <w:rsid w:val="00DB4645"/>
    <w:rsid w:val="00DB529C"/>
    <w:rsid w:val="00DB63D2"/>
    <w:rsid w:val="00DB6EFF"/>
    <w:rsid w:val="00DB7038"/>
    <w:rsid w:val="00DB7C1E"/>
    <w:rsid w:val="00DC0E2D"/>
    <w:rsid w:val="00DC14C7"/>
    <w:rsid w:val="00DC2582"/>
    <w:rsid w:val="00DC2F03"/>
    <w:rsid w:val="00DC7031"/>
    <w:rsid w:val="00DC7D63"/>
    <w:rsid w:val="00DD0C92"/>
    <w:rsid w:val="00DD2087"/>
    <w:rsid w:val="00DD5CEF"/>
    <w:rsid w:val="00DD66C4"/>
    <w:rsid w:val="00DE0248"/>
    <w:rsid w:val="00DE088E"/>
    <w:rsid w:val="00DE1771"/>
    <w:rsid w:val="00DE346B"/>
    <w:rsid w:val="00DE4468"/>
    <w:rsid w:val="00DE4490"/>
    <w:rsid w:val="00DE4EA4"/>
    <w:rsid w:val="00DE5C14"/>
    <w:rsid w:val="00DE5E4A"/>
    <w:rsid w:val="00DE724E"/>
    <w:rsid w:val="00DE7392"/>
    <w:rsid w:val="00DE78F5"/>
    <w:rsid w:val="00DF046F"/>
    <w:rsid w:val="00DF1051"/>
    <w:rsid w:val="00DF381A"/>
    <w:rsid w:val="00DF50A0"/>
    <w:rsid w:val="00E02E51"/>
    <w:rsid w:val="00E0496F"/>
    <w:rsid w:val="00E04E78"/>
    <w:rsid w:val="00E07761"/>
    <w:rsid w:val="00E12DD5"/>
    <w:rsid w:val="00E13F38"/>
    <w:rsid w:val="00E13FB3"/>
    <w:rsid w:val="00E1527D"/>
    <w:rsid w:val="00E163D5"/>
    <w:rsid w:val="00E16EE7"/>
    <w:rsid w:val="00E179EA"/>
    <w:rsid w:val="00E17C5E"/>
    <w:rsid w:val="00E239E6"/>
    <w:rsid w:val="00E23A07"/>
    <w:rsid w:val="00E23F6F"/>
    <w:rsid w:val="00E25527"/>
    <w:rsid w:val="00E27F8E"/>
    <w:rsid w:val="00E31FB3"/>
    <w:rsid w:val="00E3352A"/>
    <w:rsid w:val="00E36079"/>
    <w:rsid w:val="00E36812"/>
    <w:rsid w:val="00E369B9"/>
    <w:rsid w:val="00E36DB1"/>
    <w:rsid w:val="00E3725E"/>
    <w:rsid w:val="00E37AF1"/>
    <w:rsid w:val="00E40489"/>
    <w:rsid w:val="00E41423"/>
    <w:rsid w:val="00E438EF"/>
    <w:rsid w:val="00E453A4"/>
    <w:rsid w:val="00E46CEF"/>
    <w:rsid w:val="00E47BCC"/>
    <w:rsid w:val="00E50CF9"/>
    <w:rsid w:val="00E50E5F"/>
    <w:rsid w:val="00E51AE4"/>
    <w:rsid w:val="00E528D8"/>
    <w:rsid w:val="00E529B5"/>
    <w:rsid w:val="00E532B7"/>
    <w:rsid w:val="00E53E0A"/>
    <w:rsid w:val="00E54980"/>
    <w:rsid w:val="00E569AF"/>
    <w:rsid w:val="00E604AE"/>
    <w:rsid w:val="00E6053A"/>
    <w:rsid w:val="00E60A60"/>
    <w:rsid w:val="00E66AD1"/>
    <w:rsid w:val="00E6770B"/>
    <w:rsid w:val="00E71021"/>
    <w:rsid w:val="00E714A4"/>
    <w:rsid w:val="00E716D3"/>
    <w:rsid w:val="00E71BBF"/>
    <w:rsid w:val="00E737E7"/>
    <w:rsid w:val="00E7382B"/>
    <w:rsid w:val="00E74830"/>
    <w:rsid w:val="00E76474"/>
    <w:rsid w:val="00E80A7D"/>
    <w:rsid w:val="00E81386"/>
    <w:rsid w:val="00E8151E"/>
    <w:rsid w:val="00E82BB8"/>
    <w:rsid w:val="00E837B6"/>
    <w:rsid w:val="00E83F6D"/>
    <w:rsid w:val="00E86D7E"/>
    <w:rsid w:val="00E905A8"/>
    <w:rsid w:val="00E90918"/>
    <w:rsid w:val="00E90C67"/>
    <w:rsid w:val="00E914DC"/>
    <w:rsid w:val="00E92547"/>
    <w:rsid w:val="00E941DD"/>
    <w:rsid w:val="00E94CE7"/>
    <w:rsid w:val="00E954E7"/>
    <w:rsid w:val="00E963F6"/>
    <w:rsid w:val="00E96CA3"/>
    <w:rsid w:val="00E974AF"/>
    <w:rsid w:val="00E97A7E"/>
    <w:rsid w:val="00EA0466"/>
    <w:rsid w:val="00EA1A66"/>
    <w:rsid w:val="00EA36C4"/>
    <w:rsid w:val="00EA3CA1"/>
    <w:rsid w:val="00EA4307"/>
    <w:rsid w:val="00EA49A5"/>
    <w:rsid w:val="00EA5929"/>
    <w:rsid w:val="00EB09B5"/>
    <w:rsid w:val="00EB40F9"/>
    <w:rsid w:val="00EB4790"/>
    <w:rsid w:val="00EB65B4"/>
    <w:rsid w:val="00EB7066"/>
    <w:rsid w:val="00EC2E6C"/>
    <w:rsid w:val="00EC30EC"/>
    <w:rsid w:val="00EC3D4B"/>
    <w:rsid w:val="00EC42A5"/>
    <w:rsid w:val="00EC7766"/>
    <w:rsid w:val="00EC790D"/>
    <w:rsid w:val="00ED069C"/>
    <w:rsid w:val="00ED1DBE"/>
    <w:rsid w:val="00ED41BF"/>
    <w:rsid w:val="00ED4702"/>
    <w:rsid w:val="00ED496D"/>
    <w:rsid w:val="00ED6567"/>
    <w:rsid w:val="00ED7C30"/>
    <w:rsid w:val="00EE0D1D"/>
    <w:rsid w:val="00EE0D78"/>
    <w:rsid w:val="00EE1AD3"/>
    <w:rsid w:val="00EE322E"/>
    <w:rsid w:val="00EE4443"/>
    <w:rsid w:val="00EE4DE2"/>
    <w:rsid w:val="00EE6E9E"/>
    <w:rsid w:val="00EE787C"/>
    <w:rsid w:val="00EF23CE"/>
    <w:rsid w:val="00EF2D6D"/>
    <w:rsid w:val="00EF62D1"/>
    <w:rsid w:val="00F004BC"/>
    <w:rsid w:val="00F01B1A"/>
    <w:rsid w:val="00F01EA0"/>
    <w:rsid w:val="00F02C3F"/>
    <w:rsid w:val="00F05AE4"/>
    <w:rsid w:val="00F06169"/>
    <w:rsid w:val="00F067D4"/>
    <w:rsid w:val="00F070C8"/>
    <w:rsid w:val="00F1015D"/>
    <w:rsid w:val="00F1105A"/>
    <w:rsid w:val="00F13537"/>
    <w:rsid w:val="00F158BD"/>
    <w:rsid w:val="00F1648A"/>
    <w:rsid w:val="00F2048A"/>
    <w:rsid w:val="00F20802"/>
    <w:rsid w:val="00F219DB"/>
    <w:rsid w:val="00F22CA6"/>
    <w:rsid w:val="00F2360F"/>
    <w:rsid w:val="00F253AC"/>
    <w:rsid w:val="00F268AC"/>
    <w:rsid w:val="00F26BEB"/>
    <w:rsid w:val="00F272CE"/>
    <w:rsid w:val="00F3047B"/>
    <w:rsid w:val="00F3063E"/>
    <w:rsid w:val="00F3102D"/>
    <w:rsid w:val="00F3112D"/>
    <w:rsid w:val="00F31FE4"/>
    <w:rsid w:val="00F3479B"/>
    <w:rsid w:val="00F34E19"/>
    <w:rsid w:val="00F35370"/>
    <w:rsid w:val="00F35A2B"/>
    <w:rsid w:val="00F42207"/>
    <w:rsid w:val="00F43584"/>
    <w:rsid w:val="00F444A8"/>
    <w:rsid w:val="00F44FE1"/>
    <w:rsid w:val="00F4529C"/>
    <w:rsid w:val="00F452A8"/>
    <w:rsid w:val="00F456E9"/>
    <w:rsid w:val="00F46EE8"/>
    <w:rsid w:val="00F5005F"/>
    <w:rsid w:val="00F5021B"/>
    <w:rsid w:val="00F50611"/>
    <w:rsid w:val="00F506E3"/>
    <w:rsid w:val="00F5134E"/>
    <w:rsid w:val="00F5195E"/>
    <w:rsid w:val="00F51B5D"/>
    <w:rsid w:val="00F51C95"/>
    <w:rsid w:val="00F524F2"/>
    <w:rsid w:val="00F529CC"/>
    <w:rsid w:val="00F5337A"/>
    <w:rsid w:val="00F53C83"/>
    <w:rsid w:val="00F545D8"/>
    <w:rsid w:val="00F54AD0"/>
    <w:rsid w:val="00F579AE"/>
    <w:rsid w:val="00F60B0E"/>
    <w:rsid w:val="00F60B66"/>
    <w:rsid w:val="00F61A2F"/>
    <w:rsid w:val="00F61AE8"/>
    <w:rsid w:val="00F62E94"/>
    <w:rsid w:val="00F6317F"/>
    <w:rsid w:val="00F64B85"/>
    <w:rsid w:val="00F65A1E"/>
    <w:rsid w:val="00F67A19"/>
    <w:rsid w:val="00F70381"/>
    <w:rsid w:val="00F70A03"/>
    <w:rsid w:val="00F71B0C"/>
    <w:rsid w:val="00F72285"/>
    <w:rsid w:val="00F766E3"/>
    <w:rsid w:val="00F77120"/>
    <w:rsid w:val="00F80E96"/>
    <w:rsid w:val="00F819D9"/>
    <w:rsid w:val="00F81BFD"/>
    <w:rsid w:val="00F8284E"/>
    <w:rsid w:val="00F82A30"/>
    <w:rsid w:val="00F82A76"/>
    <w:rsid w:val="00F83E8A"/>
    <w:rsid w:val="00F84219"/>
    <w:rsid w:val="00F85751"/>
    <w:rsid w:val="00F8599E"/>
    <w:rsid w:val="00F859E2"/>
    <w:rsid w:val="00F8725B"/>
    <w:rsid w:val="00F90374"/>
    <w:rsid w:val="00F912C2"/>
    <w:rsid w:val="00F92B1F"/>
    <w:rsid w:val="00F9323C"/>
    <w:rsid w:val="00F93321"/>
    <w:rsid w:val="00F935B8"/>
    <w:rsid w:val="00F974F0"/>
    <w:rsid w:val="00F975D5"/>
    <w:rsid w:val="00FA005C"/>
    <w:rsid w:val="00FA1B33"/>
    <w:rsid w:val="00FA4D48"/>
    <w:rsid w:val="00FA516E"/>
    <w:rsid w:val="00FA5658"/>
    <w:rsid w:val="00FA62CF"/>
    <w:rsid w:val="00FB04D5"/>
    <w:rsid w:val="00FB0BF9"/>
    <w:rsid w:val="00FB0CDE"/>
    <w:rsid w:val="00FB1661"/>
    <w:rsid w:val="00FB35D9"/>
    <w:rsid w:val="00FB5BAB"/>
    <w:rsid w:val="00FB60D2"/>
    <w:rsid w:val="00FB7522"/>
    <w:rsid w:val="00FB772C"/>
    <w:rsid w:val="00FC1224"/>
    <w:rsid w:val="00FC34B5"/>
    <w:rsid w:val="00FC3F98"/>
    <w:rsid w:val="00FC420F"/>
    <w:rsid w:val="00FC5F9E"/>
    <w:rsid w:val="00FC6EA3"/>
    <w:rsid w:val="00FC7084"/>
    <w:rsid w:val="00FC72ED"/>
    <w:rsid w:val="00FC7DED"/>
    <w:rsid w:val="00FD171C"/>
    <w:rsid w:val="00FD47EA"/>
    <w:rsid w:val="00FD5563"/>
    <w:rsid w:val="00FD6C6E"/>
    <w:rsid w:val="00FD7FAA"/>
    <w:rsid w:val="00FE048C"/>
    <w:rsid w:val="00FE33E6"/>
    <w:rsid w:val="00FE3DF1"/>
    <w:rsid w:val="00FE4C3F"/>
    <w:rsid w:val="00FE4F64"/>
    <w:rsid w:val="00FE7C5D"/>
    <w:rsid w:val="00FF352A"/>
    <w:rsid w:val="00FF4E7B"/>
    <w:rsid w:val="00FF4F1D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2B3C"/>
  <w15:docId w15:val="{36FB66ED-7315-4BDB-9D6D-32DE10CC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A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A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C30"/>
  </w:style>
  <w:style w:type="paragraph" w:styleId="Footer">
    <w:name w:val="footer"/>
    <w:basedOn w:val="Normal"/>
    <w:link w:val="FooterChar"/>
    <w:uiPriority w:val="99"/>
    <w:unhideWhenUsed/>
    <w:rsid w:val="00ED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C30"/>
  </w:style>
  <w:style w:type="paragraph" w:styleId="NoSpacing">
    <w:name w:val="No Spacing"/>
    <w:uiPriority w:val="1"/>
    <w:qFormat/>
    <w:rsid w:val="002E3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2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6628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3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0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4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110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4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8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2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7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6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3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6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5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2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8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7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2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4529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48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0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1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3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5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9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7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0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8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4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4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1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0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976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5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1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5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7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4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5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9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9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7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5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5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53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1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4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3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3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7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1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0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8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0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1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9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74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6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6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4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4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8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39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7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1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3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3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2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4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6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3111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19265">
          <w:marLeft w:val="0"/>
          <w:marRight w:val="0"/>
          <w:marTop w:val="0"/>
          <w:marBottom w:val="0"/>
          <w:divBdr>
            <w:top w:val="single" w:sz="6" w:space="0" w:color="EA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ccswregion.org/schedul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2E62-00E0-413A-ABEA-30F9ACFF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447</Words>
  <Characters>2551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Jerome Carter</cp:lastModifiedBy>
  <cp:revision>6</cp:revision>
  <cp:lastPrinted>2025-09-19T21:21:00Z</cp:lastPrinted>
  <dcterms:created xsi:type="dcterms:W3CDTF">2026-03-20T19:20:00Z</dcterms:created>
  <dcterms:modified xsi:type="dcterms:W3CDTF">2026-03-25T01:25:00Z</dcterms:modified>
</cp:coreProperties>
</file>